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68C5" w14:textId="5A6AEEC6" w:rsidR="00472671" w:rsidRDefault="00AA4E29">
      <w:pPr>
        <w:spacing w:after="29"/>
        <w:ind w:left="1"/>
      </w:pPr>
      <w:r>
        <w:rPr>
          <w:rFonts w:ascii="Arial" w:eastAsia="Arial" w:hAnsi="Arial" w:cs="Arial"/>
          <w:b/>
          <w:noProof/>
          <w:sz w:val="48"/>
        </w:rPr>
        <w:drawing>
          <wp:anchor distT="0" distB="0" distL="114300" distR="114300" simplePos="0" relativeHeight="251660288" behindDoc="0" locked="0" layoutInCell="1" allowOverlap="1" wp14:anchorId="1FE5F3A3" wp14:editId="098376D9">
            <wp:simplePos x="0" y="0"/>
            <wp:positionH relativeFrom="column">
              <wp:posOffset>-77470</wp:posOffset>
            </wp:positionH>
            <wp:positionV relativeFrom="paragraph">
              <wp:posOffset>-258132</wp:posOffset>
            </wp:positionV>
            <wp:extent cx="3735209" cy="1548414"/>
            <wp:effectExtent l="0" t="0" r="0" b="0"/>
            <wp:wrapNone/>
            <wp:docPr id="531836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182" b="28364"/>
                    <a:stretch/>
                  </pic:blipFill>
                  <pic:spPr bwMode="auto">
                    <a:xfrm>
                      <a:off x="0" y="0"/>
                      <a:ext cx="3735209" cy="15484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29C">
        <w:rPr>
          <w:rFonts w:ascii="Arial" w:eastAsia="Arial" w:hAnsi="Arial" w:cs="Arial"/>
          <w:b/>
          <w:sz w:val="48"/>
        </w:rPr>
        <w:t xml:space="preserve"> </w:t>
      </w:r>
    </w:p>
    <w:p w14:paraId="4B58E27D" w14:textId="77777777" w:rsidR="00AA4E29" w:rsidRDefault="00AA4E29">
      <w:pPr>
        <w:spacing w:after="9"/>
        <w:ind w:left="1"/>
        <w:rPr>
          <w:rFonts w:ascii="Arial" w:eastAsia="Arial" w:hAnsi="Arial" w:cs="Arial"/>
          <w:b/>
          <w:sz w:val="48"/>
        </w:rPr>
      </w:pPr>
    </w:p>
    <w:p w14:paraId="0A962455" w14:textId="77777777" w:rsidR="00AA4E29" w:rsidRDefault="00AA4E29">
      <w:pPr>
        <w:spacing w:after="9"/>
        <w:ind w:left="1"/>
        <w:rPr>
          <w:rFonts w:ascii="Arial" w:eastAsia="Arial" w:hAnsi="Arial" w:cs="Arial"/>
          <w:b/>
          <w:sz w:val="48"/>
        </w:rPr>
      </w:pPr>
    </w:p>
    <w:p w14:paraId="40CFC2AA" w14:textId="083CEA9B" w:rsidR="00FD0071" w:rsidRDefault="00FD0071">
      <w:pPr>
        <w:spacing w:after="9"/>
        <w:ind w:left="1"/>
        <w:rPr>
          <w:rFonts w:ascii="Arial" w:eastAsia="Arial" w:hAnsi="Arial" w:cs="Arial"/>
          <w:b/>
          <w:sz w:val="48"/>
        </w:rPr>
      </w:pPr>
      <w:r>
        <w:rPr>
          <w:noProof/>
        </w:rPr>
        <mc:AlternateContent>
          <mc:Choice Requires="wpg">
            <w:drawing>
              <wp:inline distT="0" distB="0" distL="0" distR="0" wp14:anchorId="2401000C" wp14:editId="132CABB5">
                <wp:extent cx="6083300" cy="8782"/>
                <wp:effectExtent l="0" t="0" r="0" b="0"/>
                <wp:docPr id="285425806"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8782"/>
                          <a:chOff x="0" y="0"/>
                          <a:chExt cx="61584" cy="91"/>
                        </a:xfrm>
                      </wpg:grpSpPr>
                      <wps:wsp>
                        <wps:cNvPr id="1739486648"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26AC29" id="Group 10806" o:spid="_x0000_s1026" style="width:47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29FB18F2" w14:textId="2415121E" w:rsidR="00472671" w:rsidRDefault="00E1029C">
      <w:pPr>
        <w:spacing w:after="9"/>
        <w:ind w:left="1"/>
        <w:rPr>
          <w:rFonts w:ascii="Arial" w:eastAsia="Arial" w:hAnsi="Arial" w:cs="Arial"/>
          <w:b/>
          <w:sz w:val="48"/>
        </w:rPr>
      </w:pPr>
      <w:r>
        <w:rPr>
          <w:rFonts w:ascii="Arial" w:eastAsia="Arial" w:hAnsi="Arial" w:cs="Arial"/>
          <w:b/>
          <w:sz w:val="48"/>
        </w:rPr>
        <w:t xml:space="preserve">Biodiversity </w:t>
      </w:r>
      <w:r w:rsidR="00563590">
        <w:rPr>
          <w:rFonts w:ascii="Arial" w:eastAsia="Arial" w:hAnsi="Arial" w:cs="Arial"/>
          <w:b/>
          <w:sz w:val="48"/>
        </w:rPr>
        <w:t>G</w:t>
      </w:r>
      <w:r>
        <w:rPr>
          <w:rFonts w:ascii="Arial" w:eastAsia="Arial" w:hAnsi="Arial" w:cs="Arial"/>
          <w:b/>
          <w:sz w:val="48"/>
        </w:rPr>
        <w:t xml:space="preserve">ain </w:t>
      </w:r>
      <w:r w:rsidR="00563590">
        <w:rPr>
          <w:rFonts w:ascii="Arial" w:eastAsia="Arial" w:hAnsi="Arial" w:cs="Arial"/>
          <w:b/>
          <w:sz w:val="48"/>
        </w:rPr>
        <w:t>S</w:t>
      </w:r>
      <w:r w:rsidR="009C71F6">
        <w:rPr>
          <w:rFonts w:ascii="Arial" w:eastAsia="Arial" w:hAnsi="Arial" w:cs="Arial"/>
          <w:b/>
          <w:sz w:val="48"/>
        </w:rPr>
        <w:t>tatement</w:t>
      </w:r>
    </w:p>
    <w:p w14:paraId="64AA6CF4" w14:textId="6AC73CD3" w:rsidR="00AA4E29" w:rsidRDefault="008B6F1E">
      <w:pPr>
        <w:spacing w:after="0" w:line="276" w:lineRule="auto"/>
        <w:ind w:firstLine="1"/>
        <w:rPr>
          <w:rFonts w:ascii="Arial" w:eastAsia="Arial" w:hAnsi="Arial" w:cs="Arial"/>
          <w:b/>
          <w:sz w:val="48"/>
        </w:rPr>
      </w:pPr>
      <w:r>
        <w:rPr>
          <w:rFonts w:ascii="Arial" w:eastAsia="Arial" w:hAnsi="Arial" w:cs="Arial"/>
          <w:b/>
          <w:sz w:val="48"/>
        </w:rPr>
        <w:t>Version 1</w:t>
      </w:r>
      <w:r w:rsidR="000B1068">
        <w:rPr>
          <w:rFonts w:ascii="Arial" w:eastAsia="Arial" w:hAnsi="Arial" w:cs="Arial"/>
          <w:b/>
          <w:sz w:val="48"/>
        </w:rPr>
        <w:t>.1</w:t>
      </w:r>
    </w:p>
    <w:p w14:paraId="1000EC5F" w14:textId="32A3D56A" w:rsidR="00CA18ED" w:rsidRPr="00B55370" w:rsidRDefault="002466BC" w:rsidP="00CA18ED">
      <w:pPr>
        <w:spacing w:after="5" w:line="250" w:lineRule="auto"/>
        <w:ind w:left="-4" w:hanging="10"/>
      </w:pPr>
      <w:r>
        <w:rPr>
          <w:rFonts w:ascii="Arial" w:eastAsia="Arial" w:hAnsi="Arial" w:cs="Arial"/>
          <w:color w:val="6E6E6E"/>
          <w:sz w:val="24"/>
        </w:rPr>
        <w:t xml:space="preserve">Please ensure that you refer to the </w:t>
      </w:r>
      <w:hyperlink r:id="rId12" w:history="1">
        <w:r w:rsidRPr="002466BC">
          <w:rPr>
            <w:rStyle w:val="Hyperlink"/>
            <w:rFonts w:ascii="Arial" w:eastAsia="Arial" w:hAnsi="Arial" w:cs="Arial"/>
            <w:sz w:val="24"/>
          </w:rPr>
          <w:t>webpage</w:t>
        </w:r>
      </w:hyperlink>
      <w:r>
        <w:rPr>
          <w:rFonts w:ascii="Arial" w:eastAsia="Arial" w:hAnsi="Arial" w:cs="Arial"/>
          <w:color w:val="6E6E6E"/>
          <w:sz w:val="24"/>
        </w:rPr>
        <w:t xml:space="preserve"> to download the latest version of this template. With the evolving nature of BNG guidance it is likely that it will be updated regularly.</w:t>
      </w:r>
    </w:p>
    <w:p w14:paraId="472E5088" w14:textId="232613D9" w:rsidR="00AA4E29" w:rsidRDefault="00E1029C" w:rsidP="00DE5F1A">
      <w:pPr>
        <w:spacing w:after="0" w:line="276" w:lineRule="auto"/>
        <w:ind w:firstLine="1"/>
        <w:rPr>
          <w:rFonts w:ascii="Arial" w:eastAsia="Arial" w:hAnsi="Arial" w:cs="Arial"/>
          <w:sz w:val="32"/>
        </w:rPr>
      </w:pPr>
      <w:r>
        <w:rPr>
          <w:rFonts w:ascii="Arial" w:eastAsia="Arial" w:hAnsi="Arial" w:cs="Arial"/>
          <w:sz w:val="32"/>
        </w:rPr>
        <w:t xml:space="preserve">Submit a biodiversity gain </w:t>
      </w:r>
      <w:r w:rsidR="009C71F6">
        <w:rPr>
          <w:rFonts w:ascii="Arial" w:eastAsia="Arial" w:hAnsi="Arial" w:cs="Arial"/>
          <w:sz w:val="32"/>
        </w:rPr>
        <w:t xml:space="preserve">statement </w:t>
      </w:r>
      <w:r>
        <w:rPr>
          <w:rFonts w:ascii="Arial" w:eastAsia="Arial" w:hAnsi="Arial" w:cs="Arial"/>
          <w:sz w:val="32"/>
        </w:rPr>
        <w:t xml:space="preserve">to show how your development </w:t>
      </w:r>
      <w:r w:rsidR="009C71F6">
        <w:rPr>
          <w:rFonts w:ascii="Arial" w:eastAsia="Arial" w:hAnsi="Arial" w:cs="Arial"/>
          <w:sz w:val="32"/>
        </w:rPr>
        <w:t>has considered</w:t>
      </w:r>
      <w:r>
        <w:rPr>
          <w:rFonts w:ascii="Arial" w:eastAsia="Arial" w:hAnsi="Arial" w:cs="Arial"/>
          <w:sz w:val="32"/>
        </w:rPr>
        <w:t xml:space="preserve"> biodiversity net gain. </w:t>
      </w:r>
    </w:p>
    <w:p w14:paraId="562692B5" w14:textId="03EFBCAC" w:rsidR="00DE5F1A" w:rsidRDefault="004E7F1C" w:rsidP="00DE5F1A">
      <w:pPr>
        <w:spacing w:after="69"/>
        <w:ind w:right="-207"/>
      </w:pPr>
      <w:r>
        <w:rPr>
          <w:noProof/>
        </w:rPr>
        <mc:AlternateContent>
          <mc:Choice Requires="wpg">
            <w:drawing>
              <wp:inline distT="0" distB="0" distL="0" distR="0" wp14:anchorId="41AF2D40" wp14:editId="1438020C">
                <wp:extent cx="6158230" cy="8890"/>
                <wp:effectExtent l="0" t="3175" r="0" b="0"/>
                <wp:docPr id="1087666586"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363561725"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94F39C" id="Group 10806" o:spid="_x0000_s1026"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3BDADB94" w:rsidR="00472671" w:rsidRDefault="00E1029C">
      <w:pPr>
        <w:pStyle w:val="Heading1"/>
        <w:spacing w:after="0"/>
        <w:ind w:left="-4"/>
      </w:pPr>
      <w:r>
        <w:t xml:space="preserve">When to use this form </w:t>
      </w:r>
      <w:r>
        <w:rPr>
          <w:rFonts w:ascii="Segoe UI" w:eastAsia="Segoe UI" w:hAnsi="Segoe UI" w:cs="Segoe UI"/>
          <w:sz w:val="28"/>
          <w:vertAlign w:val="subscript"/>
        </w:rPr>
        <w:t xml:space="preserve"> </w:t>
      </w:r>
    </w:p>
    <w:p w14:paraId="54F7F463" w14:textId="3D520266" w:rsidR="00472671" w:rsidRDefault="00E1029C">
      <w:pPr>
        <w:spacing w:after="10" w:line="252" w:lineRule="auto"/>
        <w:ind w:left="-4" w:hanging="10"/>
        <w:rPr>
          <w:rFonts w:ascii="Arial" w:eastAsia="Arial" w:hAnsi="Arial" w:cs="Arial"/>
          <w:sz w:val="24"/>
        </w:rPr>
      </w:pPr>
      <w:r>
        <w:rPr>
          <w:rFonts w:ascii="Arial" w:eastAsia="Arial" w:hAnsi="Arial" w:cs="Arial"/>
          <w:sz w:val="24"/>
        </w:rPr>
        <w:t xml:space="preserve">A biodiversity gain </w:t>
      </w:r>
      <w:r w:rsidR="009C71F6">
        <w:rPr>
          <w:rFonts w:ascii="Arial" w:eastAsia="Arial" w:hAnsi="Arial" w:cs="Arial"/>
          <w:sz w:val="24"/>
        </w:rPr>
        <w:t xml:space="preserve">statement </w:t>
      </w:r>
      <w:r>
        <w:rPr>
          <w:rFonts w:ascii="Arial" w:eastAsia="Arial" w:hAnsi="Arial" w:cs="Arial"/>
          <w:sz w:val="24"/>
        </w:rPr>
        <w:t xml:space="preserve">shows how a development </w:t>
      </w:r>
      <w:r w:rsidR="009C71F6">
        <w:rPr>
          <w:rFonts w:ascii="Arial" w:eastAsia="Arial" w:hAnsi="Arial" w:cs="Arial"/>
          <w:sz w:val="24"/>
        </w:rPr>
        <w:t>may</w:t>
      </w:r>
      <w:r>
        <w:rPr>
          <w:rFonts w:ascii="Arial" w:eastAsia="Arial" w:hAnsi="Arial" w:cs="Arial"/>
          <w:sz w:val="24"/>
        </w:rPr>
        <w:t xml:space="preserve"> achieve 10% biodiversity net gain (BNG)</w:t>
      </w:r>
      <w:r w:rsidR="00AA4E29">
        <w:rPr>
          <w:rFonts w:ascii="Arial" w:eastAsia="Arial" w:hAnsi="Arial" w:cs="Arial"/>
          <w:sz w:val="24"/>
        </w:rPr>
        <w:t xml:space="preserve"> (or a higher percentage if required by local policy)</w:t>
      </w:r>
      <w:r>
        <w:rPr>
          <w:rFonts w:ascii="Arial" w:eastAsia="Arial" w:hAnsi="Arial" w:cs="Arial"/>
          <w:sz w:val="24"/>
        </w:rPr>
        <w:t xml:space="preserve">. Submit this form to your local planning authority </w:t>
      </w:r>
      <w:r w:rsidR="009C71F6">
        <w:rPr>
          <w:rFonts w:ascii="Arial" w:eastAsia="Arial" w:hAnsi="Arial" w:cs="Arial"/>
          <w:sz w:val="24"/>
        </w:rPr>
        <w:t xml:space="preserve">with your </w:t>
      </w:r>
      <w:r>
        <w:rPr>
          <w:rFonts w:ascii="Arial" w:eastAsia="Arial" w:hAnsi="Arial" w:cs="Arial"/>
          <w:sz w:val="24"/>
        </w:rPr>
        <w:t>planning application.</w:t>
      </w:r>
      <w:r w:rsidR="008B6F1E">
        <w:rPr>
          <w:rFonts w:ascii="Arial" w:eastAsia="Arial" w:hAnsi="Arial" w:cs="Arial"/>
          <w:sz w:val="24"/>
        </w:rPr>
        <w:t xml:space="preserve"> If your scheme design changes during the planning application </w:t>
      </w:r>
      <w:r w:rsidR="00CA18ED">
        <w:rPr>
          <w:rFonts w:ascii="Arial" w:eastAsia="Arial" w:hAnsi="Arial" w:cs="Arial"/>
          <w:sz w:val="24"/>
        </w:rPr>
        <w:t>process,</w:t>
      </w:r>
      <w:r w:rsidR="008B6F1E">
        <w:rPr>
          <w:rFonts w:ascii="Arial" w:eastAsia="Arial" w:hAnsi="Arial" w:cs="Arial"/>
          <w:sz w:val="24"/>
        </w:rPr>
        <w:t xml:space="preserve"> you may be asked to update and resubmit this form.</w:t>
      </w:r>
    </w:p>
    <w:p w14:paraId="48D2EAF6" w14:textId="77777777" w:rsidR="00AA4E29" w:rsidRPr="00AA4E29" w:rsidRDefault="00AA4E29">
      <w:pPr>
        <w:spacing w:after="10" w:line="252" w:lineRule="auto"/>
        <w:ind w:left="-4" w:hanging="10"/>
        <w:rPr>
          <w:rFonts w:ascii="Arial" w:eastAsia="Arial" w:hAnsi="Arial" w:cs="Arial"/>
          <w:sz w:val="24"/>
          <w:szCs w:val="24"/>
        </w:rPr>
      </w:pPr>
    </w:p>
    <w:p w14:paraId="1822D92F" w14:textId="361E2D57" w:rsidR="00AA4E29" w:rsidRPr="00AA4E29" w:rsidRDefault="00AA4E29" w:rsidP="00AA4E29">
      <w:pPr>
        <w:spacing w:after="0" w:line="276" w:lineRule="auto"/>
        <w:ind w:firstLine="1"/>
        <w:rPr>
          <w:rFonts w:ascii="Arial" w:eastAsia="Arial" w:hAnsi="Arial" w:cs="Arial"/>
          <w:color w:val="70AD47" w:themeColor="accent6"/>
          <w:sz w:val="24"/>
          <w:szCs w:val="24"/>
        </w:rPr>
      </w:pPr>
      <w:r w:rsidRPr="00AA4E29">
        <w:rPr>
          <w:rFonts w:ascii="Arial" w:eastAsia="Arial" w:hAnsi="Arial" w:cs="Arial"/>
          <w:sz w:val="24"/>
          <w:szCs w:val="24"/>
        </w:rPr>
        <w:t xml:space="preserve">This statement aligns closely with </w:t>
      </w:r>
      <w:hyperlink r:id="rId13" w:history="1">
        <w:r w:rsidRPr="00AA4E29">
          <w:rPr>
            <w:rStyle w:val="Hyperlink"/>
            <w:rFonts w:ascii="Arial" w:eastAsia="Arial" w:hAnsi="Arial" w:cs="Arial"/>
            <w:sz w:val="24"/>
            <w:szCs w:val="24"/>
          </w:rPr>
          <w:t>Defra’s Biodiversity Gain Plan</w:t>
        </w:r>
      </w:hyperlink>
      <w:r w:rsidR="0090102B">
        <w:rPr>
          <w:rFonts w:ascii="Arial" w:eastAsia="Arial" w:hAnsi="Arial" w:cs="Arial"/>
          <w:color w:val="70AD47" w:themeColor="accent6"/>
          <w:sz w:val="24"/>
          <w:szCs w:val="24"/>
        </w:rPr>
        <w:t xml:space="preserve"> </w:t>
      </w:r>
      <w:r w:rsidR="0090102B" w:rsidRPr="00CF3911">
        <w:rPr>
          <w:rFonts w:ascii="Arial" w:eastAsia="Arial" w:hAnsi="Arial" w:cs="Arial"/>
          <w:color w:val="auto"/>
          <w:sz w:val="24"/>
          <w:szCs w:val="24"/>
        </w:rPr>
        <w:t>and information should be easily transferrable between the two forms. The Biodiversity Gain Plan must be submitted</w:t>
      </w:r>
      <w:r w:rsidR="0072194B" w:rsidRPr="00CF3911">
        <w:rPr>
          <w:rFonts w:ascii="Arial" w:eastAsia="Arial" w:hAnsi="Arial" w:cs="Arial"/>
          <w:color w:val="auto"/>
          <w:sz w:val="24"/>
          <w:szCs w:val="24"/>
        </w:rPr>
        <w:t xml:space="preserve"> post-determination</w:t>
      </w:r>
      <w:r w:rsidR="0090102B" w:rsidRPr="00CF3911">
        <w:rPr>
          <w:rFonts w:ascii="Arial" w:eastAsia="Arial" w:hAnsi="Arial" w:cs="Arial"/>
          <w:color w:val="auto"/>
          <w:sz w:val="24"/>
          <w:szCs w:val="24"/>
        </w:rPr>
        <w:t xml:space="preserve"> </w:t>
      </w:r>
      <w:proofErr w:type="gramStart"/>
      <w:r w:rsidR="0090102B" w:rsidRPr="00CF3911">
        <w:rPr>
          <w:rFonts w:ascii="Arial" w:eastAsia="Arial" w:hAnsi="Arial" w:cs="Arial"/>
          <w:color w:val="auto"/>
          <w:sz w:val="24"/>
          <w:szCs w:val="24"/>
        </w:rPr>
        <w:t>in order to</w:t>
      </w:r>
      <w:proofErr w:type="gramEnd"/>
      <w:r w:rsidR="0090102B" w:rsidRPr="00CF3911">
        <w:rPr>
          <w:rFonts w:ascii="Arial" w:eastAsia="Arial" w:hAnsi="Arial" w:cs="Arial"/>
          <w:color w:val="auto"/>
          <w:sz w:val="24"/>
          <w:szCs w:val="24"/>
        </w:rPr>
        <w:t xml:space="preserve"> discharge the Mandatory Biodiversity Gain Condition.</w:t>
      </w:r>
      <w:r w:rsidR="00CA18ED">
        <w:rPr>
          <w:rFonts w:ascii="Arial" w:eastAsia="Arial" w:hAnsi="Arial" w:cs="Arial"/>
          <w:color w:val="auto"/>
          <w:sz w:val="24"/>
          <w:szCs w:val="24"/>
        </w:rPr>
        <w:t xml:space="preserve"> If you have a fully completed Biodiversity Gain Plan, then you may submit it at planning application stage instead of this Biodiversity Gain Statement. </w:t>
      </w:r>
    </w:p>
    <w:p w14:paraId="096653C8" w14:textId="77777777" w:rsidR="00633D36" w:rsidRDefault="00633D36" w:rsidP="00AA4E29">
      <w:pPr>
        <w:spacing w:after="10" w:line="252" w:lineRule="auto"/>
        <w:rPr>
          <w:rFonts w:ascii="Arial" w:eastAsia="Arial" w:hAnsi="Arial" w:cs="Arial"/>
          <w:sz w:val="24"/>
        </w:rPr>
      </w:pPr>
    </w:p>
    <w:p w14:paraId="51328830" w14:textId="3EBE4091" w:rsidR="00633D36" w:rsidRDefault="00633D36" w:rsidP="00633D36">
      <w:pPr>
        <w:spacing w:after="10" w:line="252" w:lineRule="auto"/>
        <w:ind w:left="-4" w:hanging="10"/>
        <w:rPr>
          <w:rFonts w:ascii="Arial" w:eastAsia="Arial" w:hAnsi="Arial" w:cs="Arial"/>
          <w:sz w:val="24"/>
        </w:rPr>
      </w:pPr>
      <w:r>
        <w:rPr>
          <w:rFonts w:ascii="Arial" w:eastAsia="Arial" w:hAnsi="Arial" w:cs="Arial"/>
          <w:sz w:val="24"/>
        </w:rPr>
        <w:t>All parts of this form must be completed (unless directed by the form to skip ahead) and all supporting documents must be provided.</w:t>
      </w:r>
    </w:p>
    <w:p w14:paraId="4190F500" w14:textId="77777777" w:rsidR="005A433A" w:rsidRDefault="005A433A" w:rsidP="00633D36">
      <w:pPr>
        <w:spacing w:after="10" w:line="252" w:lineRule="auto"/>
        <w:ind w:left="-4" w:hanging="10"/>
        <w:rPr>
          <w:rFonts w:ascii="Arial" w:eastAsia="Arial" w:hAnsi="Arial" w:cs="Arial"/>
          <w:sz w:val="24"/>
        </w:rPr>
      </w:pPr>
    </w:p>
    <w:p w14:paraId="23040D2A" w14:textId="67021A87" w:rsidR="005A433A" w:rsidRDefault="005A433A" w:rsidP="00633D36">
      <w:pPr>
        <w:spacing w:after="10" w:line="252" w:lineRule="auto"/>
        <w:ind w:left="-4" w:hanging="10"/>
        <w:rPr>
          <w:rFonts w:ascii="Arial" w:eastAsia="Arial" w:hAnsi="Arial" w:cs="Arial"/>
          <w:sz w:val="24"/>
        </w:rPr>
      </w:pPr>
      <w:r>
        <w:rPr>
          <w:rFonts w:ascii="Arial" w:eastAsia="Arial" w:hAnsi="Arial" w:cs="Arial"/>
          <w:sz w:val="24"/>
        </w:rPr>
        <w:t xml:space="preserve">When not directed by </w:t>
      </w:r>
      <w:r w:rsidR="00107887">
        <w:rPr>
          <w:rFonts w:ascii="Arial" w:eastAsia="Arial" w:hAnsi="Arial" w:cs="Arial"/>
          <w:sz w:val="24"/>
        </w:rPr>
        <w:t>a</w:t>
      </w:r>
      <w:r>
        <w:rPr>
          <w:rFonts w:ascii="Arial" w:eastAsia="Arial" w:hAnsi="Arial" w:cs="Arial"/>
          <w:sz w:val="24"/>
        </w:rPr>
        <w:t xml:space="preserve"> hyperlink to another question</w:t>
      </w:r>
      <w:r w:rsidR="00107887">
        <w:rPr>
          <w:rFonts w:ascii="Arial" w:eastAsia="Arial" w:hAnsi="Arial" w:cs="Arial"/>
          <w:sz w:val="24"/>
        </w:rPr>
        <w:t>,</w:t>
      </w:r>
      <w:r>
        <w:rPr>
          <w:rFonts w:ascii="Arial" w:eastAsia="Arial" w:hAnsi="Arial" w:cs="Arial"/>
          <w:sz w:val="24"/>
        </w:rPr>
        <w:t xml:space="preserve"> always proceed to the next question.</w:t>
      </w:r>
    </w:p>
    <w:p w14:paraId="2C30831B" w14:textId="77777777" w:rsidR="00C95C17" w:rsidRDefault="00C95C17" w:rsidP="00633D36">
      <w:pPr>
        <w:spacing w:after="10" w:line="252" w:lineRule="auto"/>
        <w:ind w:left="-4" w:hanging="10"/>
        <w:rPr>
          <w:rFonts w:ascii="Arial" w:eastAsia="Arial" w:hAnsi="Arial" w:cs="Arial"/>
          <w:sz w:val="24"/>
        </w:rPr>
      </w:pPr>
    </w:p>
    <w:p w14:paraId="32653A5B" w14:textId="4EC7ABD7" w:rsidR="00C95C17" w:rsidRDefault="00C95C17" w:rsidP="00633D36">
      <w:pPr>
        <w:spacing w:after="10" w:line="252" w:lineRule="auto"/>
        <w:ind w:left="-4" w:hanging="10"/>
      </w:pPr>
      <w:r>
        <w:rPr>
          <w:rFonts w:ascii="Arial" w:eastAsia="Arial" w:hAnsi="Arial" w:cs="Arial"/>
          <w:sz w:val="24"/>
        </w:rPr>
        <w:t xml:space="preserve">Parts of the form identified by an </w:t>
      </w:r>
      <w:r w:rsidRPr="00C95C17">
        <w:rPr>
          <w:rFonts w:ascii="Arial" w:eastAsia="Arial" w:hAnsi="Arial" w:cs="Arial"/>
          <w:sz w:val="36"/>
          <w:szCs w:val="32"/>
        </w:rPr>
        <w:t>*</w:t>
      </w:r>
      <w:r>
        <w:rPr>
          <w:rFonts w:ascii="Arial" w:eastAsia="Arial" w:hAnsi="Arial" w:cs="Arial"/>
          <w:sz w:val="24"/>
        </w:rPr>
        <w:t xml:space="preserve"> </w:t>
      </w:r>
      <w:r w:rsidR="00FE3C23">
        <w:rPr>
          <w:rFonts w:ascii="Arial" w:eastAsia="Arial" w:hAnsi="Arial" w:cs="Arial"/>
          <w:sz w:val="24"/>
        </w:rPr>
        <w:t>are required to meet the</w:t>
      </w:r>
      <w:r>
        <w:rPr>
          <w:rFonts w:ascii="Arial" w:eastAsia="Arial" w:hAnsi="Arial" w:cs="Arial"/>
          <w:sz w:val="24"/>
        </w:rPr>
        <w:t xml:space="preserve"> </w:t>
      </w:r>
      <w:r w:rsidR="00EE7B34">
        <w:rPr>
          <w:rFonts w:ascii="Arial" w:eastAsia="Arial" w:hAnsi="Arial" w:cs="Arial"/>
          <w:sz w:val="24"/>
        </w:rPr>
        <w:t>“</w:t>
      </w:r>
      <w:r w:rsidR="00FE3C23">
        <w:rPr>
          <w:rFonts w:ascii="Arial" w:eastAsia="Arial" w:hAnsi="Arial" w:cs="Arial"/>
          <w:sz w:val="24"/>
        </w:rPr>
        <w:t>s</w:t>
      </w:r>
      <w:r>
        <w:rPr>
          <w:rFonts w:ascii="Arial" w:eastAsia="Arial" w:hAnsi="Arial" w:cs="Arial"/>
          <w:sz w:val="24"/>
        </w:rPr>
        <w:t xml:space="preserve">tatutory </w:t>
      </w:r>
      <w:r w:rsidR="00EE7B34">
        <w:rPr>
          <w:rFonts w:ascii="Arial" w:eastAsia="Arial" w:hAnsi="Arial" w:cs="Arial"/>
          <w:sz w:val="24"/>
        </w:rPr>
        <w:t>m</w:t>
      </w:r>
      <w:r>
        <w:rPr>
          <w:rFonts w:ascii="Arial" w:eastAsia="Arial" w:hAnsi="Arial" w:cs="Arial"/>
          <w:sz w:val="24"/>
        </w:rPr>
        <w:t>inimum information</w:t>
      </w:r>
      <w:r w:rsidR="00EE7B34">
        <w:rPr>
          <w:rFonts w:ascii="Arial" w:eastAsia="Arial" w:hAnsi="Arial" w:cs="Arial"/>
          <w:sz w:val="24"/>
        </w:rPr>
        <w:t>”</w:t>
      </w:r>
      <w:r>
        <w:rPr>
          <w:rFonts w:ascii="Arial" w:eastAsia="Arial" w:hAnsi="Arial" w:cs="Arial"/>
          <w:sz w:val="24"/>
        </w:rPr>
        <w:t xml:space="preserve"> </w:t>
      </w:r>
      <w:r w:rsidR="00FE3C23">
        <w:rPr>
          <w:rFonts w:ascii="Arial" w:eastAsia="Arial" w:hAnsi="Arial" w:cs="Arial"/>
          <w:sz w:val="24"/>
        </w:rPr>
        <w:t xml:space="preserve">requirements </w:t>
      </w:r>
      <w:r>
        <w:rPr>
          <w:rFonts w:ascii="Arial" w:eastAsia="Arial" w:hAnsi="Arial" w:cs="Arial"/>
          <w:sz w:val="24"/>
        </w:rPr>
        <w:t xml:space="preserve">outlined in </w:t>
      </w:r>
      <w:r w:rsidRPr="00C95C17">
        <w:rPr>
          <w:rFonts w:ascii="Arial" w:eastAsia="Arial" w:hAnsi="Arial" w:cs="Arial"/>
          <w:sz w:val="24"/>
        </w:rPr>
        <w:t>Article 7 of The Town and Country Planning (Development Management Procedure) (England) Order 2015</w:t>
      </w:r>
      <w:r w:rsidR="00FE3C23">
        <w:rPr>
          <w:rFonts w:ascii="Arial" w:eastAsia="Arial" w:hAnsi="Arial" w:cs="Arial"/>
          <w:sz w:val="24"/>
        </w:rPr>
        <w:t>.</w:t>
      </w:r>
    </w:p>
    <w:p w14:paraId="47675F58" w14:textId="77777777" w:rsidR="00472671" w:rsidRDefault="00E1029C">
      <w:pPr>
        <w:spacing w:after="0"/>
        <w:ind w:left="1"/>
        <w:rPr>
          <w:rFonts w:ascii="Arial" w:eastAsia="Arial" w:hAnsi="Arial" w:cs="Arial"/>
          <w:sz w:val="24"/>
        </w:rPr>
      </w:pPr>
      <w:r>
        <w:rPr>
          <w:rFonts w:ascii="Arial" w:eastAsia="Arial" w:hAnsi="Arial" w:cs="Arial"/>
          <w:sz w:val="24"/>
        </w:rPr>
        <w:t xml:space="preserve"> </w:t>
      </w:r>
    </w:p>
    <w:p w14:paraId="06E36584" w14:textId="77777777" w:rsidR="00FE3C23" w:rsidRDefault="00FE3C23">
      <w:pPr>
        <w:spacing w:after="0"/>
        <w:ind w:left="1"/>
        <w:rPr>
          <w:rFonts w:ascii="Arial" w:eastAsia="Arial" w:hAnsi="Arial" w:cs="Arial"/>
          <w:sz w:val="24"/>
        </w:rPr>
      </w:pPr>
    </w:p>
    <w:p w14:paraId="59335E11" w14:textId="77777777" w:rsidR="002466BC" w:rsidRDefault="002466BC">
      <w:pPr>
        <w:spacing w:after="0"/>
        <w:ind w:left="1"/>
        <w:rPr>
          <w:rFonts w:ascii="Arial" w:eastAsia="Arial" w:hAnsi="Arial" w:cs="Arial"/>
          <w:sz w:val="24"/>
        </w:rPr>
      </w:pPr>
    </w:p>
    <w:p w14:paraId="4F95B1DC" w14:textId="77777777" w:rsidR="002466BC" w:rsidRDefault="002466BC">
      <w:pPr>
        <w:spacing w:after="0"/>
        <w:ind w:left="1"/>
        <w:rPr>
          <w:rFonts w:ascii="Arial" w:eastAsia="Arial" w:hAnsi="Arial" w:cs="Arial"/>
          <w:sz w:val="24"/>
        </w:rPr>
      </w:pPr>
    </w:p>
    <w:p w14:paraId="567D16D9" w14:textId="77777777" w:rsidR="002466BC" w:rsidRDefault="002466BC">
      <w:pPr>
        <w:spacing w:after="0"/>
        <w:ind w:left="1"/>
        <w:rPr>
          <w:rFonts w:ascii="Arial" w:eastAsia="Arial" w:hAnsi="Arial" w:cs="Arial"/>
          <w:sz w:val="24"/>
        </w:rPr>
      </w:pPr>
    </w:p>
    <w:p w14:paraId="637CD379" w14:textId="5CBA39C4" w:rsidR="00FE3C23" w:rsidRDefault="00FE3C23">
      <w:pPr>
        <w:rPr>
          <w:rFonts w:ascii="Arial" w:eastAsia="Arial" w:hAnsi="Arial" w:cs="Arial"/>
          <w:sz w:val="24"/>
        </w:rPr>
      </w:pPr>
      <w:r>
        <w:rPr>
          <w:rFonts w:ascii="Arial" w:eastAsia="Arial" w:hAnsi="Arial" w:cs="Arial"/>
          <w:sz w:val="24"/>
        </w:rPr>
        <w:br w:type="page"/>
      </w:r>
    </w:p>
    <w:p w14:paraId="3FF57AC1" w14:textId="5960096B" w:rsidR="00FE3C23" w:rsidRDefault="00563590">
      <w:pPr>
        <w:rPr>
          <w:rFonts w:ascii="Arial" w:eastAsia="Arial" w:hAnsi="Arial" w:cs="Arial"/>
          <w:sz w:val="24"/>
        </w:rPr>
      </w:pPr>
      <w:r>
        <w:rPr>
          <w:rFonts w:ascii="Arial" w:eastAsia="Arial" w:hAnsi="Arial" w:cs="Arial"/>
          <w:sz w:val="24"/>
        </w:rPr>
        <w:lastRenderedPageBreak/>
        <w:t>To assist with validation</w:t>
      </w:r>
      <w:r w:rsidR="00986F4C">
        <w:rPr>
          <w:rFonts w:ascii="Arial" w:eastAsia="Arial" w:hAnsi="Arial" w:cs="Arial"/>
          <w:sz w:val="24"/>
        </w:rPr>
        <w:t>, p</w:t>
      </w:r>
      <w:r w:rsidR="00FE3C23">
        <w:rPr>
          <w:rFonts w:ascii="Arial" w:eastAsia="Arial" w:hAnsi="Arial" w:cs="Arial"/>
          <w:sz w:val="24"/>
        </w:rPr>
        <w:t xml:space="preserve">lease provide details of </w:t>
      </w:r>
      <w:r w:rsidR="00797089">
        <w:rPr>
          <w:rFonts w:ascii="Arial" w:eastAsia="Arial" w:hAnsi="Arial" w:cs="Arial"/>
          <w:sz w:val="24"/>
        </w:rPr>
        <w:t>how the</w:t>
      </w:r>
      <w:r w:rsidR="00FE3C23">
        <w:rPr>
          <w:rFonts w:ascii="Arial" w:eastAsia="Arial" w:hAnsi="Arial" w:cs="Arial"/>
          <w:sz w:val="24"/>
        </w:rPr>
        <w:t xml:space="preserve"> </w:t>
      </w:r>
      <w:r w:rsidR="00797089">
        <w:rPr>
          <w:rFonts w:ascii="Arial" w:eastAsia="Arial" w:hAnsi="Arial" w:cs="Arial"/>
          <w:sz w:val="24"/>
        </w:rPr>
        <w:t>information to meet</w:t>
      </w:r>
      <w:r w:rsidR="00FE3C23">
        <w:rPr>
          <w:rFonts w:ascii="Arial" w:eastAsia="Arial" w:hAnsi="Arial" w:cs="Arial"/>
          <w:sz w:val="24"/>
        </w:rPr>
        <w:t xml:space="preserve"> the statutory minimum requirements</w:t>
      </w:r>
      <w:r w:rsidR="00797089">
        <w:rPr>
          <w:rFonts w:ascii="Arial" w:eastAsia="Arial" w:hAnsi="Arial" w:cs="Arial"/>
          <w:sz w:val="24"/>
        </w:rPr>
        <w:t xml:space="preserve"> has been provided</w:t>
      </w:r>
      <w:r w:rsidR="00FE3C23">
        <w:rPr>
          <w:rFonts w:ascii="Arial" w:eastAsia="Arial" w:hAnsi="Arial" w:cs="Arial"/>
          <w:sz w:val="24"/>
        </w:rPr>
        <w:t>:</w:t>
      </w:r>
    </w:p>
    <w:tbl>
      <w:tblPr>
        <w:tblStyle w:val="TableGrid0"/>
        <w:tblW w:w="5000" w:type="pct"/>
        <w:tblLook w:val="04A0" w:firstRow="1" w:lastRow="0" w:firstColumn="1" w:lastColumn="0" w:noHBand="0" w:noVBand="1"/>
      </w:tblPr>
      <w:tblGrid>
        <w:gridCol w:w="3869"/>
        <w:gridCol w:w="5927"/>
      </w:tblGrid>
      <w:tr w:rsidR="00563590" w:rsidRPr="004A42F4" w14:paraId="6D98356F" w14:textId="77A35B78" w:rsidTr="00563590">
        <w:tc>
          <w:tcPr>
            <w:tcW w:w="1975" w:type="pct"/>
          </w:tcPr>
          <w:p w14:paraId="53E314E5" w14:textId="1B598900" w:rsidR="00563590" w:rsidRPr="004A42F4" w:rsidRDefault="00563590">
            <w:pPr>
              <w:rPr>
                <w:rFonts w:ascii="Arial" w:eastAsia="Arial" w:hAnsi="Arial" w:cs="Arial"/>
                <w:b/>
                <w:bCs/>
                <w:sz w:val="20"/>
                <w:szCs w:val="20"/>
              </w:rPr>
            </w:pPr>
            <w:r w:rsidRPr="004A42F4">
              <w:rPr>
                <w:rFonts w:ascii="Arial" w:eastAsia="Arial" w:hAnsi="Arial" w:cs="Arial"/>
                <w:b/>
                <w:bCs/>
                <w:sz w:val="20"/>
                <w:szCs w:val="20"/>
              </w:rPr>
              <w:t>Minimum information required</w:t>
            </w:r>
          </w:p>
        </w:tc>
        <w:tc>
          <w:tcPr>
            <w:tcW w:w="3025" w:type="pct"/>
          </w:tcPr>
          <w:p w14:paraId="16A7A2DF" w14:textId="22F4C127" w:rsidR="00563590" w:rsidRPr="004A42F4" w:rsidRDefault="00986F4C">
            <w:pPr>
              <w:rPr>
                <w:rFonts w:ascii="Arial" w:eastAsia="Arial" w:hAnsi="Arial" w:cs="Arial"/>
                <w:b/>
                <w:bCs/>
                <w:sz w:val="20"/>
                <w:szCs w:val="20"/>
              </w:rPr>
            </w:pPr>
            <w:r w:rsidRPr="004A42F4">
              <w:rPr>
                <w:rFonts w:ascii="Arial" w:eastAsia="Arial" w:hAnsi="Arial" w:cs="Arial"/>
                <w:b/>
                <w:bCs/>
                <w:sz w:val="20"/>
                <w:szCs w:val="20"/>
              </w:rPr>
              <w:t>Provide d</w:t>
            </w:r>
            <w:r w:rsidR="00563590" w:rsidRPr="004A42F4">
              <w:rPr>
                <w:rFonts w:ascii="Arial" w:eastAsia="Arial" w:hAnsi="Arial" w:cs="Arial"/>
                <w:b/>
                <w:bCs/>
                <w:sz w:val="20"/>
                <w:szCs w:val="20"/>
              </w:rPr>
              <w:t xml:space="preserve">etails of how this information has been provided, </w:t>
            </w:r>
            <w:proofErr w:type="spellStart"/>
            <w:r w:rsidR="00563590" w:rsidRPr="004A42F4">
              <w:rPr>
                <w:rFonts w:ascii="Arial" w:eastAsia="Arial" w:hAnsi="Arial" w:cs="Arial"/>
                <w:b/>
                <w:bCs/>
                <w:sz w:val="20"/>
                <w:szCs w:val="20"/>
              </w:rPr>
              <w:t>e.g</w:t>
            </w:r>
            <w:proofErr w:type="spellEnd"/>
            <w:r w:rsidR="00563590" w:rsidRPr="004A42F4">
              <w:rPr>
                <w:rFonts w:ascii="Arial" w:eastAsia="Arial" w:hAnsi="Arial" w:cs="Arial"/>
                <w:b/>
                <w:bCs/>
                <w:sz w:val="20"/>
                <w:szCs w:val="20"/>
              </w:rPr>
              <w:t>:</w:t>
            </w:r>
          </w:p>
          <w:p w14:paraId="06E79249" w14:textId="77777777" w:rsidR="00986F4C" w:rsidRPr="004A42F4" w:rsidRDefault="00986F4C">
            <w:pPr>
              <w:rPr>
                <w:rFonts w:ascii="Arial" w:eastAsia="Arial" w:hAnsi="Arial" w:cs="Arial"/>
                <w:b/>
                <w:bCs/>
                <w:sz w:val="20"/>
                <w:szCs w:val="20"/>
              </w:rPr>
            </w:pPr>
          </w:p>
          <w:p w14:paraId="67DD4F7B" w14:textId="77777777" w:rsidR="00563590" w:rsidRPr="004A42F4" w:rsidRDefault="00563590" w:rsidP="00563590">
            <w:pPr>
              <w:pStyle w:val="ListParagraph"/>
              <w:numPr>
                <w:ilvl w:val="0"/>
                <w:numId w:val="5"/>
              </w:numPr>
              <w:ind w:left="170" w:hanging="142"/>
              <w:rPr>
                <w:rFonts w:ascii="Arial" w:eastAsia="Arial" w:hAnsi="Arial" w:cs="Arial"/>
                <w:i/>
                <w:iCs/>
                <w:sz w:val="20"/>
                <w:szCs w:val="20"/>
              </w:rPr>
            </w:pPr>
            <w:r w:rsidRPr="004A42F4">
              <w:rPr>
                <w:rFonts w:ascii="Arial" w:eastAsia="Arial" w:hAnsi="Arial" w:cs="Arial"/>
                <w:i/>
                <w:iCs/>
                <w:sz w:val="20"/>
                <w:szCs w:val="20"/>
              </w:rPr>
              <w:t xml:space="preserve">Within the Biodiversity Gain Statement </w:t>
            </w:r>
          </w:p>
          <w:p w14:paraId="49A582D0" w14:textId="7258A07C" w:rsidR="00986F4C" w:rsidRPr="004A42F4" w:rsidRDefault="00563590" w:rsidP="00986F4C">
            <w:pPr>
              <w:pStyle w:val="ListParagraph"/>
              <w:numPr>
                <w:ilvl w:val="0"/>
                <w:numId w:val="5"/>
              </w:numPr>
              <w:ind w:left="170" w:hanging="142"/>
              <w:rPr>
                <w:rFonts w:ascii="Arial" w:eastAsia="Arial" w:hAnsi="Arial" w:cs="Arial"/>
                <w:b/>
                <w:bCs/>
                <w:sz w:val="20"/>
                <w:szCs w:val="20"/>
              </w:rPr>
            </w:pPr>
            <w:r w:rsidRPr="004A42F4">
              <w:rPr>
                <w:rFonts w:ascii="Arial" w:eastAsia="Arial" w:hAnsi="Arial" w:cs="Arial"/>
                <w:i/>
                <w:iCs/>
                <w:sz w:val="20"/>
                <w:szCs w:val="20"/>
              </w:rPr>
              <w:t>Within additional documentation and reports (include document and page reference/paragraph numbers for information embedded within a document or report).</w:t>
            </w:r>
          </w:p>
        </w:tc>
      </w:tr>
      <w:tr w:rsidR="00563590" w:rsidRPr="004A42F4" w14:paraId="4AF12584" w14:textId="2397E261" w:rsidTr="00563590">
        <w:tc>
          <w:tcPr>
            <w:tcW w:w="1975" w:type="pct"/>
          </w:tcPr>
          <w:p w14:paraId="2F1CC32D" w14:textId="3741D51A" w:rsidR="00563590" w:rsidRPr="004A42F4" w:rsidRDefault="00563590">
            <w:pPr>
              <w:rPr>
                <w:rFonts w:ascii="Arial" w:eastAsia="Arial" w:hAnsi="Arial" w:cs="Arial"/>
                <w:sz w:val="20"/>
                <w:szCs w:val="20"/>
              </w:rPr>
            </w:pPr>
            <w:r w:rsidRPr="004A42F4">
              <w:rPr>
                <w:rFonts w:ascii="Arial" w:eastAsia="Arial" w:hAnsi="Arial" w:cs="Arial"/>
                <w:sz w:val="20"/>
                <w:szCs w:val="20"/>
              </w:rPr>
              <w:t>Confirmation that the application is subject to mandatory BNG (statement of if exemptions apply)</w:t>
            </w:r>
            <w:r w:rsidR="004A42F4">
              <w:rPr>
                <w:rFonts w:ascii="Arial" w:eastAsia="Arial" w:hAnsi="Arial" w:cs="Arial"/>
                <w:sz w:val="20"/>
                <w:szCs w:val="20"/>
              </w:rPr>
              <w:t>.</w:t>
            </w:r>
          </w:p>
          <w:p w14:paraId="08853411" w14:textId="77777777" w:rsidR="00986F4C" w:rsidRPr="004A42F4" w:rsidRDefault="00986F4C">
            <w:pPr>
              <w:rPr>
                <w:rFonts w:ascii="Arial" w:eastAsia="Arial" w:hAnsi="Arial" w:cs="Arial"/>
                <w:sz w:val="20"/>
                <w:szCs w:val="20"/>
              </w:rPr>
            </w:pPr>
          </w:p>
          <w:p w14:paraId="09AFB090" w14:textId="77777777" w:rsidR="00986F4C" w:rsidRPr="004A42F4" w:rsidRDefault="00986F4C">
            <w:pPr>
              <w:rPr>
                <w:rFonts w:ascii="Arial" w:eastAsia="Arial" w:hAnsi="Arial" w:cs="Arial"/>
                <w:sz w:val="20"/>
                <w:szCs w:val="20"/>
              </w:rPr>
            </w:pPr>
          </w:p>
          <w:p w14:paraId="0346D54B" w14:textId="4CE9725A" w:rsidR="00986F4C" w:rsidRPr="004A42F4" w:rsidRDefault="00986F4C">
            <w:pPr>
              <w:rPr>
                <w:rFonts w:ascii="Arial" w:eastAsia="Arial" w:hAnsi="Arial" w:cs="Arial"/>
                <w:sz w:val="20"/>
                <w:szCs w:val="20"/>
              </w:rPr>
            </w:pPr>
          </w:p>
        </w:tc>
        <w:tc>
          <w:tcPr>
            <w:tcW w:w="3025" w:type="pct"/>
          </w:tcPr>
          <w:p w14:paraId="1C600253" w14:textId="445BC1D1" w:rsidR="00986F4C" w:rsidRPr="004A42F4" w:rsidRDefault="00986F4C">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916676385"/>
                <w14:checkbox>
                  <w14:checked w14:val="0"/>
                  <w14:checkedState w14:val="2612" w14:font="MS Gothic"/>
                  <w14:uncheckedState w14:val="2610" w14:font="MS Gothic"/>
                </w14:checkbox>
              </w:sdtPr>
              <w:sdtEndPr/>
              <w:sdtContent>
                <w:r w:rsidRPr="004A42F4">
                  <w:rPr>
                    <w:rFonts w:ascii="MS Gothic" w:eastAsia="MS Gothic" w:hAnsi="MS Gothic" w:cs="Arial" w:hint="eastAsia"/>
                    <w:sz w:val="20"/>
                    <w:szCs w:val="20"/>
                  </w:rPr>
                  <w:t>☐</w:t>
                </w:r>
              </w:sdtContent>
            </w:sdt>
          </w:p>
          <w:p w14:paraId="56820D94" w14:textId="77777777" w:rsidR="00986F4C" w:rsidRPr="004A42F4" w:rsidRDefault="00986F4C">
            <w:pPr>
              <w:rPr>
                <w:rFonts w:ascii="Arial" w:eastAsia="Arial" w:hAnsi="Arial" w:cs="Arial"/>
                <w:sz w:val="20"/>
                <w:szCs w:val="20"/>
              </w:rPr>
            </w:pPr>
          </w:p>
          <w:p w14:paraId="71F6EF2C" w14:textId="5DD5D90F" w:rsidR="00986F4C" w:rsidRPr="004A42F4" w:rsidRDefault="004A42F4">
            <w:pPr>
              <w:rPr>
                <w:rFonts w:ascii="Arial" w:eastAsia="Arial" w:hAnsi="Arial" w:cs="Arial"/>
                <w:sz w:val="20"/>
                <w:szCs w:val="20"/>
              </w:rPr>
            </w:pPr>
            <w:r w:rsidRPr="004A42F4">
              <w:rPr>
                <w:rFonts w:ascii="Arial" w:eastAsia="Arial" w:hAnsi="Arial" w:cs="Arial"/>
                <w:sz w:val="20"/>
                <w:szCs w:val="20"/>
              </w:rPr>
              <w:t>And/o</w:t>
            </w:r>
            <w:r w:rsidR="00986F4C" w:rsidRPr="004A42F4">
              <w:rPr>
                <w:rFonts w:ascii="Arial" w:eastAsia="Arial" w:hAnsi="Arial" w:cs="Arial"/>
                <w:sz w:val="20"/>
                <w:szCs w:val="20"/>
              </w:rPr>
              <w:t>r additional documentation:</w:t>
            </w:r>
          </w:p>
          <w:sdt>
            <w:sdtPr>
              <w:rPr>
                <w:rFonts w:ascii="Arial" w:eastAsia="Arial" w:hAnsi="Arial" w:cs="Arial"/>
                <w:sz w:val="20"/>
                <w:szCs w:val="20"/>
              </w:rPr>
              <w:id w:val="236216287"/>
              <w:placeholder>
                <w:docPart w:val="DefaultPlaceholder_-1854013440"/>
              </w:placeholder>
              <w:showingPlcHdr/>
            </w:sdtPr>
            <w:sdtEndPr/>
            <w:sdtContent>
              <w:p w14:paraId="4F715C5C" w14:textId="2A45E57F" w:rsidR="00563590" w:rsidRPr="004A42F4" w:rsidRDefault="00986F4C">
                <w:pPr>
                  <w:rPr>
                    <w:rFonts w:ascii="Arial" w:eastAsia="Arial" w:hAnsi="Arial" w:cs="Arial"/>
                    <w:sz w:val="20"/>
                    <w:szCs w:val="20"/>
                  </w:rPr>
                </w:pPr>
                <w:r w:rsidRPr="004A42F4">
                  <w:rPr>
                    <w:rStyle w:val="PlaceholderText"/>
                    <w:sz w:val="20"/>
                    <w:szCs w:val="20"/>
                  </w:rPr>
                  <w:t>Click or tap here to enter text.</w:t>
                </w:r>
              </w:p>
            </w:sdtContent>
          </w:sdt>
        </w:tc>
      </w:tr>
      <w:tr w:rsidR="00563590" w:rsidRPr="004A42F4" w14:paraId="6B01E890" w14:textId="0A0715E4" w:rsidTr="00563590">
        <w:tc>
          <w:tcPr>
            <w:tcW w:w="1975" w:type="pct"/>
          </w:tcPr>
          <w:p w14:paraId="59D85DD0"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The pre-development biodiversity value.</w:t>
            </w:r>
          </w:p>
          <w:p w14:paraId="1B757F10" w14:textId="77777777" w:rsidR="00986F4C" w:rsidRPr="004A42F4" w:rsidRDefault="00986F4C">
            <w:pPr>
              <w:rPr>
                <w:rFonts w:ascii="Arial" w:eastAsia="Arial" w:hAnsi="Arial" w:cs="Arial"/>
                <w:sz w:val="20"/>
                <w:szCs w:val="20"/>
              </w:rPr>
            </w:pPr>
          </w:p>
          <w:p w14:paraId="3F5B9161" w14:textId="77777777" w:rsidR="00986F4C" w:rsidRPr="004A42F4" w:rsidRDefault="00986F4C">
            <w:pPr>
              <w:rPr>
                <w:rFonts w:ascii="Arial" w:eastAsia="Arial" w:hAnsi="Arial" w:cs="Arial"/>
                <w:sz w:val="20"/>
                <w:szCs w:val="20"/>
              </w:rPr>
            </w:pPr>
          </w:p>
          <w:p w14:paraId="0B537034" w14:textId="77777777" w:rsidR="00986F4C" w:rsidRPr="004A42F4" w:rsidRDefault="00986F4C">
            <w:pPr>
              <w:rPr>
                <w:rFonts w:ascii="Arial" w:eastAsia="Arial" w:hAnsi="Arial" w:cs="Arial"/>
                <w:sz w:val="20"/>
                <w:szCs w:val="20"/>
              </w:rPr>
            </w:pPr>
          </w:p>
          <w:p w14:paraId="20391F9B" w14:textId="5D01612A" w:rsidR="00986F4C" w:rsidRPr="004A42F4" w:rsidRDefault="00986F4C">
            <w:pPr>
              <w:rPr>
                <w:rFonts w:ascii="Arial" w:eastAsia="Arial" w:hAnsi="Arial" w:cs="Arial"/>
                <w:sz w:val="20"/>
                <w:szCs w:val="20"/>
              </w:rPr>
            </w:pPr>
          </w:p>
        </w:tc>
        <w:tc>
          <w:tcPr>
            <w:tcW w:w="3025" w:type="pct"/>
          </w:tcPr>
          <w:p w14:paraId="57E6E513" w14:textId="274372BC" w:rsidR="00986F4C" w:rsidRPr="004A42F4" w:rsidRDefault="00986F4C" w:rsidP="00986F4C">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255676954"/>
                <w14:checkbox>
                  <w14:checked w14:val="0"/>
                  <w14:checkedState w14:val="2612" w14:font="MS Gothic"/>
                  <w14:uncheckedState w14:val="2610" w14:font="MS Gothic"/>
                </w14:checkbox>
              </w:sdtPr>
              <w:sdtEndPr/>
              <w:sdtContent>
                <w:r w:rsidR="00E03CA8">
                  <w:rPr>
                    <w:rFonts w:ascii="MS Gothic" w:eastAsia="MS Gothic" w:hAnsi="MS Gothic" w:cs="Arial" w:hint="eastAsia"/>
                    <w:sz w:val="20"/>
                    <w:szCs w:val="20"/>
                  </w:rPr>
                  <w:t>☐</w:t>
                </w:r>
              </w:sdtContent>
            </w:sdt>
          </w:p>
          <w:p w14:paraId="4FEEFA25" w14:textId="77777777" w:rsidR="00986F4C" w:rsidRPr="004A42F4" w:rsidRDefault="00986F4C" w:rsidP="00986F4C">
            <w:pPr>
              <w:rPr>
                <w:rFonts w:ascii="Arial" w:eastAsia="Arial" w:hAnsi="Arial" w:cs="Arial"/>
                <w:sz w:val="20"/>
                <w:szCs w:val="20"/>
              </w:rPr>
            </w:pPr>
          </w:p>
          <w:p w14:paraId="1DFF3B07" w14:textId="11A02172" w:rsidR="00986F4C" w:rsidRPr="004A42F4" w:rsidRDefault="004A42F4" w:rsidP="00986F4C">
            <w:pPr>
              <w:rPr>
                <w:rFonts w:ascii="Arial" w:eastAsia="Arial" w:hAnsi="Arial" w:cs="Arial"/>
                <w:sz w:val="20"/>
                <w:szCs w:val="20"/>
              </w:rPr>
            </w:pPr>
            <w:r w:rsidRPr="004A42F4">
              <w:rPr>
                <w:rFonts w:ascii="Arial" w:eastAsia="Arial" w:hAnsi="Arial" w:cs="Arial"/>
                <w:sz w:val="20"/>
                <w:szCs w:val="20"/>
              </w:rPr>
              <w:t>And/o</w:t>
            </w:r>
            <w:r w:rsidR="00986F4C" w:rsidRPr="004A42F4">
              <w:rPr>
                <w:rFonts w:ascii="Arial" w:eastAsia="Arial" w:hAnsi="Arial" w:cs="Arial"/>
                <w:sz w:val="20"/>
                <w:szCs w:val="20"/>
              </w:rPr>
              <w:t>r additional documentation:</w:t>
            </w:r>
          </w:p>
          <w:sdt>
            <w:sdtPr>
              <w:rPr>
                <w:rFonts w:ascii="Arial" w:eastAsia="Arial" w:hAnsi="Arial" w:cs="Arial"/>
                <w:sz w:val="20"/>
                <w:szCs w:val="20"/>
              </w:rPr>
              <w:id w:val="-1853021613"/>
              <w:placeholder>
                <w:docPart w:val="7EE6A87D887E49969DF2BBE164B5AB04"/>
              </w:placeholder>
              <w:showingPlcHdr/>
            </w:sdtPr>
            <w:sdtEndPr/>
            <w:sdtContent>
              <w:p w14:paraId="4A7E514E" w14:textId="4EDC095B" w:rsidR="00563590" w:rsidRPr="004A42F4" w:rsidRDefault="00986F4C" w:rsidP="000B1068">
                <w:pPr>
                  <w:rPr>
                    <w:rFonts w:ascii="Arial" w:eastAsia="Arial" w:hAnsi="Arial" w:cs="Arial"/>
                    <w:sz w:val="20"/>
                    <w:szCs w:val="20"/>
                  </w:rPr>
                </w:pPr>
                <w:r w:rsidRPr="004A42F4">
                  <w:rPr>
                    <w:rStyle w:val="PlaceholderText"/>
                    <w:sz w:val="20"/>
                    <w:szCs w:val="20"/>
                  </w:rPr>
                  <w:t>Click or tap here to enter text.</w:t>
                </w:r>
              </w:p>
            </w:sdtContent>
          </w:sdt>
        </w:tc>
      </w:tr>
      <w:tr w:rsidR="00563590" w:rsidRPr="004A42F4" w14:paraId="136E48E6" w14:textId="77777777" w:rsidTr="00563590">
        <w:tc>
          <w:tcPr>
            <w:tcW w:w="1975" w:type="pct"/>
          </w:tcPr>
          <w:p w14:paraId="1C51ADB2"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Where the pre-development baseline value is taken from a date other than the date of application then a rationale for this alternative date.</w:t>
            </w:r>
          </w:p>
          <w:p w14:paraId="5ACC0194" w14:textId="77777777" w:rsidR="00986F4C" w:rsidRPr="004A42F4" w:rsidRDefault="00986F4C">
            <w:pPr>
              <w:rPr>
                <w:rFonts w:ascii="Arial" w:eastAsia="Arial" w:hAnsi="Arial" w:cs="Arial"/>
                <w:sz w:val="20"/>
                <w:szCs w:val="20"/>
              </w:rPr>
            </w:pPr>
          </w:p>
          <w:p w14:paraId="524CA366" w14:textId="77777777" w:rsidR="00986F4C" w:rsidRPr="004A42F4" w:rsidRDefault="00986F4C">
            <w:pPr>
              <w:rPr>
                <w:rFonts w:ascii="Arial" w:eastAsia="Arial" w:hAnsi="Arial" w:cs="Arial"/>
                <w:sz w:val="20"/>
                <w:szCs w:val="20"/>
              </w:rPr>
            </w:pPr>
          </w:p>
          <w:p w14:paraId="72638770" w14:textId="77777777" w:rsidR="00986F4C" w:rsidRPr="004A42F4" w:rsidRDefault="00986F4C">
            <w:pPr>
              <w:rPr>
                <w:rFonts w:ascii="Arial" w:eastAsia="Arial" w:hAnsi="Arial" w:cs="Arial"/>
                <w:sz w:val="20"/>
                <w:szCs w:val="20"/>
              </w:rPr>
            </w:pPr>
          </w:p>
          <w:p w14:paraId="7F39D94C" w14:textId="18E0A786" w:rsidR="00986F4C" w:rsidRPr="004A42F4" w:rsidRDefault="00986F4C">
            <w:pPr>
              <w:rPr>
                <w:rFonts w:ascii="Arial" w:eastAsia="Arial" w:hAnsi="Arial" w:cs="Arial"/>
                <w:sz w:val="20"/>
                <w:szCs w:val="20"/>
              </w:rPr>
            </w:pPr>
          </w:p>
        </w:tc>
        <w:tc>
          <w:tcPr>
            <w:tcW w:w="3025" w:type="pct"/>
          </w:tcPr>
          <w:p w14:paraId="7F2BDF08"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 xml:space="preserve">N/a, baseline taken from date of application: </w:t>
            </w:r>
            <w:sdt>
              <w:sdtPr>
                <w:rPr>
                  <w:rFonts w:ascii="Arial" w:eastAsia="Arial" w:hAnsi="Arial" w:cs="Arial"/>
                  <w:sz w:val="20"/>
                  <w:szCs w:val="20"/>
                </w:rPr>
                <w:id w:val="1601986155"/>
                <w14:checkbox>
                  <w14:checked w14:val="0"/>
                  <w14:checkedState w14:val="2612" w14:font="MS Gothic"/>
                  <w14:uncheckedState w14:val="2610" w14:font="MS Gothic"/>
                </w14:checkbox>
              </w:sdtPr>
              <w:sdtEndPr/>
              <w:sdtContent>
                <w:r w:rsidRPr="004A42F4">
                  <w:rPr>
                    <w:rFonts w:ascii="MS Gothic" w:eastAsia="MS Gothic" w:hAnsi="MS Gothic" w:cs="Arial" w:hint="eastAsia"/>
                    <w:sz w:val="20"/>
                    <w:szCs w:val="20"/>
                  </w:rPr>
                  <w:t>☐</w:t>
                </w:r>
              </w:sdtContent>
            </w:sdt>
          </w:p>
          <w:p w14:paraId="51183522" w14:textId="77777777" w:rsidR="004A42F4" w:rsidRPr="004A42F4" w:rsidRDefault="004A42F4" w:rsidP="004A42F4">
            <w:pPr>
              <w:rPr>
                <w:rFonts w:ascii="Arial" w:eastAsia="Arial" w:hAnsi="Arial" w:cs="Arial"/>
                <w:sz w:val="20"/>
                <w:szCs w:val="20"/>
              </w:rPr>
            </w:pPr>
          </w:p>
          <w:p w14:paraId="28BB43AD"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 xml:space="preserve">Information within BNG Statement: </w:t>
            </w:r>
            <w:sdt>
              <w:sdtPr>
                <w:rPr>
                  <w:rFonts w:ascii="Arial" w:eastAsia="Arial" w:hAnsi="Arial" w:cs="Arial"/>
                  <w:sz w:val="20"/>
                  <w:szCs w:val="20"/>
                </w:rPr>
                <w:alias w:val="Within BNG Statement"/>
                <w:tag w:val="Within BNG Statement"/>
                <w:id w:val="-1993024499"/>
                <w14:checkbox>
                  <w14:checked w14:val="0"/>
                  <w14:checkedState w14:val="2612" w14:font="MS Gothic"/>
                  <w14:uncheckedState w14:val="2610" w14:font="MS Gothic"/>
                </w14:checkbox>
              </w:sdtPr>
              <w:sdtEndPr/>
              <w:sdtContent>
                <w:r w:rsidRPr="004A42F4">
                  <w:rPr>
                    <w:rFonts w:ascii="MS Gothic" w:eastAsia="MS Gothic" w:hAnsi="MS Gothic" w:cs="Arial" w:hint="eastAsia"/>
                    <w:sz w:val="20"/>
                    <w:szCs w:val="20"/>
                  </w:rPr>
                  <w:t>☐</w:t>
                </w:r>
              </w:sdtContent>
            </w:sdt>
          </w:p>
          <w:p w14:paraId="33201406" w14:textId="77777777" w:rsidR="004A42F4" w:rsidRPr="004A42F4" w:rsidRDefault="004A42F4" w:rsidP="004A42F4">
            <w:pPr>
              <w:rPr>
                <w:rFonts w:ascii="Arial" w:eastAsia="Arial" w:hAnsi="Arial" w:cs="Arial"/>
                <w:sz w:val="20"/>
                <w:szCs w:val="20"/>
              </w:rPr>
            </w:pPr>
          </w:p>
          <w:p w14:paraId="70ACEB4A" w14:textId="0662A90D"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 xml:space="preserve">Or additional documentation: </w:t>
            </w:r>
            <w:sdt>
              <w:sdtPr>
                <w:rPr>
                  <w:rFonts w:ascii="Arial" w:eastAsia="Arial" w:hAnsi="Arial" w:cs="Arial"/>
                  <w:sz w:val="20"/>
                  <w:szCs w:val="20"/>
                </w:rPr>
                <w:id w:val="1408881194"/>
                <w:placeholder>
                  <w:docPart w:val="DefaultPlaceholder_-1854013440"/>
                </w:placeholder>
                <w:showingPlcHdr/>
              </w:sdtPr>
              <w:sdtEndPr/>
              <w:sdtContent>
                <w:r w:rsidRPr="004A42F4">
                  <w:rPr>
                    <w:rStyle w:val="PlaceholderText"/>
                    <w:sz w:val="20"/>
                    <w:szCs w:val="20"/>
                  </w:rPr>
                  <w:t>Click or tap here to enter text.</w:t>
                </w:r>
              </w:sdtContent>
            </w:sdt>
          </w:p>
          <w:p w14:paraId="69524001" w14:textId="6FD36493" w:rsidR="00563590" w:rsidRPr="004A42F4" w:rsidRDefault="00563590" w:rsidP="004A42F4">
            <w:pPr>
              <w:rPr>
                <w:sz w:val="20"/>
                <w:szCs w:val="20"/>
              </w:rPr>
            </w:pPr>
          </w:p>
        </w:tc>
      </w:tr>
      <w:tr w:rsidR="00563590" w:rsidRPr="004A42F4" w14:paraId="32ED7423" w14:textId="77777777" w:rsidTr="00563590">
        <w:tc>
          <w:tcPr>
            <w:tcW w:w="1975" w:type="pct"/>
          </w:tcPr>
          <w:p w14:paraId="0D1DFAD7"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An excel version of the Statutory Metric (or Small Sites Metric) showing the calculations of the pre-development biodiversity value of the on-site habitats.</w:t>
            </w:r>
          </w:p>
          <w:p w14:paraId="08EF4D90" w14:textId="7390C2FE" w:rsidR="00986F4C" w:rsidRPr="004A42F4" w:rsidRDefault="00986F4C">
            <w:pPr>
              <w:rPr>
                <w:rFonts w:ascii="Arial" w:eastAsia="Arial" w:hAnsi="Arial" w:cs="Arial"/>
                <w:sz w:val="20"/>
                <w:szCs w:val="20"/>
              </w:rPr>
            </w:pPr>
          </w:p>
        </w:tc>
        <w:tc>
          <w:tcPr>
            <w:tcW w:w="3025" w:type="pct"/>
          </w:tcPr>
          <w:p w14:paraId="25ABAA5D" w14:textId="77777777" w:rsidR="00563590" w:rsidRPr="004A42F4" w:rsidRDefault="004A42F4" w:rsidP="000B1068">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234756760"/>
                <w:placeholder>
                  <w:docPart w:val="DefaultPlaceholder_-1854013440"/>
                </w:placeholder>
                <w:showingPlcHdr/>
              </w:sdtPr>
              <w:sdtEndPr/>
              <w:sdtContent>
                <w:r w:rsidRPr="004A42F4">
                  <w:rPr>
                    <w:rStyle w:val="PlaceholderText"/>
                    <w:sz w:val="20"/>
                    <w:szCs w:val="20"/>
                  </w:rPr>
                  <w:t>Click or tap here to enter text.</w:t>
                </w:r>
              </w:sdtContent>
            </w:sdt>
          </w:p>
          <w:p w14:paraId="10A1F199" w14:textId="77777777" w:rsidR="004A42F4" w:rsidRPr="004A42F4" w:rsidRDefault="004A42F4" w:rsidP="000B1068">
            <w:pPr>
              <w:rPr>
                <w:rFonts w:ascii="Arial" w:eastAsia="Arial" w:hAnsi="Arial" w:cs="Arial"/>
                <w:sz w:val="20"/>
                <w:szCs w:val="20"/>
              </w:rPr>
            </w:pPr>
          </w:p>
          <w:p w14:paraId="5F7F5504" w14:textId="47C8E510" w:rsidR="004A42F4" w:rsidRPr="004A42F4" w:rsidRDefault="004A42F4" w:rsidP="004A42F4">
            <w:pPr>
              <w:rPr>
                <w:rFonts w:ascii="Arial" w:eastAsia="Arial" w:hAnsi="Arial" w:cs="Arial"/>
                <w:sz w:val="20"/>
                <w:szCs w:val="20"/>
              </w:rPr>
            </w:pPr>
          </w:p>
        </w:tc>
      </w:tr>
      <w:tr w:rsidR="00563590" w:rsidRPr="004A42F4" w14:paraId="4E4BC8D2" w14:textId="77777777" w:rsidTr="00563590">
        <w:tc>
          <w:tcPr>
            <w:tcW w:w="1975" w:type="pct"/>
          </w:tcPr>
          <w:p w14:paraId="6F488B6A"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 xml:space="preserve">In order to assess the completed Statutory Biodiversity Metric </w:t>
            </w:r>
            <w:proofErr w:type="gramStart"/>
            <w:r w:rsidRPr="004A42F4">
              <w:rPr>
                <w:rFonts w:ascii="Arial" w:eastAsia="Arial" w:hAnsi="Arial" w:cs="Arial"/>
                <w:sz w:val="20"/>
                <w:szCs w:val="20"/>
              </w:rPr>
              <w:t>spreadsheet</w:t>
            </w:r>
            <w:proofErr w:type="gramEnd"/>
            <w:r w:rsidRPr="004A42F4">
              <w:rPr>
                <w:rFonts w:ascii="Arial" w:eastAsia="Arial" w:hAnsi="Arial" w:cs="Arial"/>
                <w:sz w:val="20"/>
                <w:szCs w:val="20"/>
              </w:rPr>
              <w:t xml:space="preserve"> it is essential that supporting information is submitted in the form of a Biodiversity Net Gain Report. This report should set out details of surveys undertaken to establish the biodiversity baseline of habitats on-site.</w:t>
            </w:r>
          </w:p>
          <w:p w14:paraId="3C95569B" w14:textId="5D50A0A8" w:rsidR="00986F4C" w:rsidRPr="004A42F4" w:rsidRDefault="00986F4C">
            <w:pPr>
              <w:rPr>
                <w:rFonts w:ascii="Arial" w:eastAsia="Arial" w:hAnsi="Arial" w:cs="Arial"/>
                <w:sz w:val="20"/>
                <w:szCs w:val="20"/>
              </w:rPr>
            </w:pPr>
          </w:p>
        </w:tc>
        <w:tc>
          <w:tcPr>
            <w:tcW w:w="3025" w:type="pct"/>
          </w:tcPr>
          <w:p w14:paraId="482854D8" w14:textId="6C5DFAE3" w:rsidR="00563590" w:rsidRPr="004A42F4" w:rsidRDefault="004A42F4" w:rsidP="000B1068">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829866289"/>
                <w:placeholder>
                  <w:docPart w:val="39E5C038438D4E72BCA6FE683591D0C7"/>
                </w:placeholder>
                <w:showingPlcHdr/>
              </w:sdtPr>
              <w:sdtEndPr/>
              <w:sdtContent>
                <w:r w:rsidRPr="004A42F4">
                  <w:rPr>
                    <w:rStyle w:val="PlaceholderText"/>
                    <w:sz w:val="20"/>
                    <w:szCs w:val="20"/>
                  </w:rPr>
                  <w:t>Click or tap here to enter text.</w:t>
                </w:r>
              </w:sdtContent>
            </w:sdt>
          </w:p>
        </w:tc>
      </w:tr>
      <w:tr w:rsidR="00563590" w:rsidRPr="004A42F4" w14:paraId="446B28B5" w14:textId="77777777" w:rsidTr="00563590">
        <w:tc>
          <w:tcPr>
            <w:tcW w:w="1975" w:type="pct"/>
          </w:tcPr>
          <w:p w14:paraId="0B900BD6"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 xml:space="preserve">A statement of whether activities have been carried out prior to the date of the application that have resulted in loss of onsite biodiversity value and how </w:t>
            </w:r>
            <w:proofErr w:type="gramStart"/>
            <w:r w:rsidRPr="004A42F4">
              <w:rPr>
                <w:rFonts w:ascii="Arial" w:eastAsia="Arial" w:hAnsi="Arial" w:cs="Arial"/>
                <w:sz w:val="20"/>
                <w:szCs w:val="20"/>
              </w:rPr>
              <w:t>this impacts</w:t>
            </w:r>
            <w:proofErr w:type="gramEnd"/>
            <w:r w:rsidRPr="004A42F4">
              <w:rPr>
                <w:rFonts w:ascii="Arial" w:eastAsia="Arial" w:hAnsi="Arial" w:cs="Arial"/>
                <w:sz w:val="20"/>
                <w:szCs w:val="20"/>
              </w:rPr>
              <w:t xml:space="preserve"> on the date at which the baseline biodiversity value has been considered.</w:t>
            </w:r>
          </w:p>
          <w:p w14:paraId="5D61F58A" w14:textId="0ADF3106" w:rsidR="00986F4C" w:rsidRPr="004A42F4" w:rsidRDefault="00986F4C">
            <w:pPr>
              <w:rPr>
                <w:rFonts w:ascii="Arial" w:eastAsia="Arial" w:hAnsi="Arial" w:cs="Arial"/>
                <w:sz w:val="20"/>
                <w:szCs w:val="20"/>
              </w:rPr>
            </w:pPr>
          </w:p>
        </w:tc>
        <w:tc>
          <w:tcPr>
            <w:tcW w:w="3025" w:type="pct"/>
          </w:tcPr>
          <w:p w14:paraId="1CE647CF"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1014733480"/>
                <w14:checkbox>
                  <w14:checked w14:val="0"/>
                  <w14:checkedState w14:val="2612" w14:font="MS Gothic"/>
                  <w14:uncheckedState w14:val="2610" w14:font="MS Gothic"/>
                </w14:checkbox>
              </w:sdtPr>
              <w:sdtEndPr/>
              <w:sdtContent>
                <w:r w:rsidRPr="004A42F4">
                  <w:rPr>
                    <w:rFonts w:ascii="MS Gothic" w:eastAsia="MS Gothic" w:hAnsi="MS Gothic" w:cs="Arial" w:hint="eastAsia"/>
                    <w:sz w:val="20"/>
                    <w:szCs w:val="20"/>
                  </w:rPr>
                  <w:t>☐</w:t>
                </w:r>
              </w:sdtContent>
            </w:sdt>
          </w:p>
          <w:p w14:paraId="495DA205" w14:textId="77777777" w:rsidR="004A42F4" w:rsidRPr="004A42F4" w:rsidRDefault="004A42F4" w:rsidP="004A42F4">
            <w:pPr>
              <w:rPr>
                <w:rFonts w:ascii="Arial" w:eastAsia="Arial" w:hAnsi="Arial" w:cs="Arial"/>
                <w:sz w:val="20"/>
                <w:szCs w:val="20"/>
              </w:rPr>
            </w:pPr>
          </w:p>
          <w:p w14:paraId="281D8125"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Or additional documentation:</w:t>
            </w:r>
          </w:p>
          <w:sdt>
            <w:sdtPr>
              <w:rPr>
                <w:rFonts w:ascii="Arial" w:eastAsia="Arial" w:hAnsi="Arial" w:cs="Arial"/>
                <w:sz w:val="20"/>
                <w:szCs w:val="20"/>
              </w:rPr>
              <w:id w:val="-1890870111"/>
              <w:placeholder>
                <w:docPart w:val="5DFB04B408B440DEB24F5E1EE3719B30"/>
              </w:placeholder>
              <w:showingPlcHdr/>
            </w:sdtPr>
            <w:sdtEndPr/>
            <w:sdtContent>
              <w:p w14:paraId="5FE3E23D" w14:textId="0EF02E6E" w:rsidR="00563590" w:rsidRPr="004A42F4" w:rsidRDefault="004A42F4" w:rsidP="004A42F4">
                <w:pPr>
                  <w:rPr>
                    <w:rFonts w:ascii="Arial" w:eastAsia="Arial" w:hAnsi="Arial" w:cs="Arial"/>
                    <w:sz w:val="20"/>
                    <w:szCs w:val="20"/>
                  </w:rPr>
                </w:pPr>
                <w:r w:rsidRPr="004A42F4">
                  <w:rPr>
                    <w:rStyle w:val="PlaceholderText"/>
                    <w:sz w:val="20"/>
                    <w:szCs w:val="20"/>
                  </w:rPr>
                  <w:t>Click or tap here to enter text.</w:t>
                </w:r>
              </w:p>
            </w:sdtContent>
          </w:sdt>
        </w:tc>
      </w:tr>
      <w:tr w:rsidR="00563590" w:rsidRPr="004A42F4" w14:paraId="18AAF302" w14:textId="77777777" w:rsidTr="00563590">
        <w:tc>
          <w:tcPr>
            <w:tcW w:w="1975" w:type="pct"/>
          </w:tcPr>
          <w:p w14:paraId="6289CC11" w14:textId="77777777" w:rsidR="00563590" w:rsidRPr="004A42F4" w:rsidRDefault="00563590">
            <w:pPr>
              <w:rPr>
                <w:rFonts w:ascii="Arial" w:eastAsia="Arial" w:hAnsi="Arial" w:cs="Arial"/>
                <w:sz w:val="20"/>
                <w:szCs w:val="20"/>
              </w:rPr>
            </w:pPr>
            <w:r w:rsidRPr="004A42F4">
              <w:rPr>
                <w:rFonts w:ascii="Arial" w:eastAsia="Arial" w:hAnsi="Arial" w:cs="Arial"/>
                <w:sz w:val="20"/>
                <w:szCs w:val="20"/>
              </w:rPr>
              <w:t>A description of any irreplaceable habitats on site.</w:t>
            </w:r>
          </w:p>
          <w:p w14:paraId="4C63FEC6" w14:textId="37FB301F" w:rsidR="00986F4C" w:rsidRPr="004A42F4" w:rsidRDefault="00986F4C">
            <w:pPr>
              <w:rPr>
                <w:rFonts w:ascii="Arial" w:eastAsia="Arial" w:hAnsi="Arial" w:cs="Arial"/>
                <w:sz w:val="20"/>
                <w:szCs w:val="20"/>
              </w:rPr>
            </w:pPr>
          </w:p>
        </w:tc>
        <w:tc>
          <w:tcPr>
            <w:tcW w:w="3025" w:type="pct"/>
          </w:tcPr>
          <w:p w14:paraId="3924F92B"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1445452712"/>
                <w14:checkbox>
                  <w14:checked w14:val="0"/>
                  <w14:checkedState w14:val="2612" w14:font="MS Gothic"/>
                  <w14:uncheckedState w14:val="2610" w14:font="MS Gothic"/>
                </w14:checkbox>
              </w:sdtPr>
              <w:sdtEndPr/>
              <w:sdtContent>
                <w:r w:rsidRPr="004A42F4">
                  <w:rPr>
                    <w:rFonts w:ascii="MS Gothic" w:eastAsia="MS Gothic" w:hAnsi="MS Gothic" w:cs="Arial" w:hint="eastAsia"/>
                    <w:sz w:val="20"/>
                    <w:szCs w:val="20"/>
                  </w:rPr>
                  <w:t>☐</w:t>
                </w:r>
              </w:sdtContent>
            </w:sdt>
          </w:p>
          <w:p w14:paraId="5A77B7EB" w14:textId="77777777" w:rsidR="004A42F4" w:rsidRPr="004A42F4" w:rsidRDefault="004A42F4" w:rsidP="004A42F4">
            <w:pPr>
              <w:rPr>
                <w:rFonts w:ascii="Arial" w:eastAsia="Arial" w:hAnsi="Arial" w:cs="Arial"/>
                <w:sz w:val="20"/>
                <w:szCs w:val="20"/>
              </w:rPr>
            </w:pPr>
          </w:p>
          <w:p w14:paraId="3DD78F48" w14:textId="77777777" w:rsidR="004A42F4" w:rsidRPr="004A42F4" w:rsidRDefault="004A42F4" w:rsidP="004A42F4">
            <w:pPr>
              <w:rPr>
                <w:rFonts w:ascii="Arial" w:eastAsia="Arial" w:hAnsi="Arial" w:cs="Arial"/>
                <w:sz w:val="20"/>
                <w:szCs w:val="20"/>
              </w:rPr>
            </w:pPr>
            <w:r w:rsidRPr="004A42F4">
              <w:rPr>
                <w:rFonts w:ascii="Arial" w:eastAsia="Arial" w:hAnsi="Arial" w:cs="Arial"/>
                <w:sz w:val="20"/>
                <w:szCs w:val="20"/>
              </w:rPr>
              <w:t>Or additional documentation:</w:t>
            </w:r>
          </w:p>
          <w:sdt>
            <w:sdtPr>
              <w:rPr>
                <w:rFonts w:ascii="Arial" w:eastAsia="Arial" w:hAnsi="Arial" w:cs="Arial"/>
                <w:sz w:val="20"/>
                <w:szCs w:val="20"/>
              </w:rPr>
              <w:id w:val="-1831900601"/>
              <w:placeholder>
                <w:docPart w:val="D673A7A1249F46A2B7A5D0CDF005B603"/>
              </w:placeholder>
              <w:showingPlcHdr/>
            </w:sdtPr>
            <w:sdtEndPr/>
            <w:sdtContent>
              <w:p w14:paraId="134098A7" w14:textId="77777777" w:rsidR="00563590" w:rsidRPr="004A42F4" w:rsidRDefault="004A42F4" w:rsidP="004A42F4">
                <w:pPr>
                  <w:rPr>
                    <w:rFonts w:ascii="Arial" w:eastAsia="Arial" w:hAnsi="Arial" w:cs="Arial"/>
                    <w:sz w:val="20"/>
                    <w:szCs w:val="20"/>
                  </w:rPr>
                </w:pPr>
                <w:r w:rsidRPr="004A42F4">
                  <w:rPr>
                    <w:rStyle w:val="PlaceholderText"/>
                    <w:sz w:val="20"/>
                    <w:szCs w:val="20"/>
                  </w:rPr>
                  <w:t>Click or tap here to enter text.</w:t>
                </w:r>
              </w:p>
            </w:sdtContent>
          </w:sdt>
          <w:p w14:paraId="3331CDA5" w14:textId="11A09FFD" w:rsidR="004A42F4" w:rsidRPr="004A42F4" w:rsidRDefault="004A42F4" w:rsidP="004A42F4">
            <w:pPr>
              <w:rPr>
                <w:rFonts w:ascii="Arial" w:eastAsia="Arial" w:hAnsi="Arial" w:cs="Arial"/>
                <w:sz w:val="20"/>
                <w:szCs w:val="20"/>
              </w:rPr>
            </w:pPr>
          </w:p>
        </w:tc>
      </w:tr>
      <w:tr w:rsidR="00563590" w:rsidRPr="004A42F4" w14:paraId="6DCCF5D4" w14:textId="77777777" w:rsidTr="00563590">
        <w:tc>
          <w:tcPr>
            <w:tcW w:w="1975" w:type="pct"/>
          </w:tcPr>
          <w:p w14:paraId="713952D0" w14:textId="1828C06E" w:rsidR="00986F4C" w:rsidRPr="004A42F4" w:rsidRDefault="00563590">
            <w:pPr>
              <w:rPr>
                <w:rFonts w:ascii="Arial" w:eastAsia="Arial" w:hAnsi="Arial" w:cs="Arial"/>
                <w:sz w:val="20"/>
                <w:szCs w:val="20"/>
              </w:rPr>
            </w:pPr>
            <w:r w:rsidRPr="004A42F4">
              <w:rPr>
                <w:rFonts w:ascii="Arial" w:eastAsia="Arial" w:hAnsi="Arial" w:cs="Arial"/>
                <w:sz w:val="20"/>
                <w:szCs w:val="20"/>
              </w:rPr>
              <w:t>Plan(s), drawn to an identified scale and showing the direction of North, showing onsite habitat existing on the date of application (or earlier proposed date), including any irreplaceable habitat (if applicable). UKHAB V2.0 preferred.</w:t>
            </w:r>
          </w:p>
        </w:tc>
        <w:tc>
          <w:tcPr>
            <w:tcW w:w="3025" w:type="pct"/>
          </w:tcPr>
          <w:p w14:paraId="3F2AF384" w14:textId="09DB2FEA" w:rsidR="00563590" w:rsidRPr="004A42F4" w:rsidRDefault="004A42F4" w:rsidP="000B1068">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1519659550"/>
                <w:placeholder>
                  <w:docPart w:val="85F36C3B5E124B8EA952795524DCAD60"/>
                </w:placeholder>
                <w:showingPlcHdr/>
              </w:sdtPr>
              <w:sdtEndPr/>
              <w:sdtContent>
                <w:r w:rsidRPr="004A42F4">
                  <w:rPr>
                    <w:rStyle w:val="PlaceholderText"/>
                    <w:sz w:val="20"/>
                    <w:szCs w:val="20"/>
                  </w:rPr>
                  <w:t>Click or tap here to enter text.</w:t>
                </w:r>
              </w:sdtContent>
            </w:sdt>
          </w:p>
        </w:tc>
      </w:tr>
    </w:tbl>
    <w:p w14:paraId="040D6179" w14:textId="10611702" w:rsidR="00B617E0" w:rsidRPr="00B55370" w:rsidRDefault="00E1029C" w:rsidP="00B617E0">
      <w:pPr>
        <w:pStyle w:val="Heading1"/>
        <w:numPr>
          <w:ilvl w:val="0"/>
          <w:numId w:val="1"/>
        </w:numPr>
      </w:pPr>
      <w:r w:rsidRPr="00B55370">
        <w:lastRenderedPageBreak/>
        <w:t>Submission details</w:t>
      </w:r>
    </w:p>
    <w:p w14:paraId="11E222C8" w14:textId="33F2C8C8" w:rsidR="00472671" w:rsidRPr="00B55370" w:rsidRDefault="00E1029C" w:rsidP="00B617E0">
      <w:r w:rsidRPr="00B55370">
        <w:t xml:space="preserve">  </w:t>
      </w:r>
    </w:p>
    <w:p w14:paraId="2B5D0DDA" w14:textId="77777777" w:rsidR="00472671" w:rsidRPr="00B55370" w:rsidRDefault="00E1029C">
      <w:pPr>
        <w:pStyle w:val="Heading2"/>
        <w:ind w:left="-4"/>
      </w:pPr>
      <w:r w:rsidRPr="00B55370">
        <w:t xml:space="preserve">1.1 Date </w:t>
      </w:r>
      <w:r w:rsidRPr="00B55370">
        <w:rPr>
          <w:b w:val="0"/>
        </w:rPr>
        <w:t xml:space="preserve"> </w:t>
      </w:r>
    </w:p>
    <w:p w14:paraId="2BE92AB4" w14:textId="77777777" w:rsidR="00472671" w:rsidRPr="00B55370" w:rsidRDefault="00E1029C">
      <w:pPr>
        <w:spacing w:after="5" w:line="250" w:lineRule="auto"/>
        <w:ind w:left="-4" w:hanging="10"/>
        <w:rPr>
          <w:rFonts w:ascii="Arial" w:eastAsia="Arial" w:hAnsi="Arial" w:cs="Arial"/>
          <w:color w:val="6E6E6E"/>
          <w:sz w:val="24"/>
        </w:rPr>
      </w:pPr>
      <w:r w:rsidRPr="00B55370">
        <w:rPr>
          <w:rFonts w:ascii="Arial" w:eastAsia="Arial" w:hAnsi="Arial" w:cs="Arial"/>
          <w:color w:val="6E6E6E"/>
          <w:sz w:val="24"/>
        </w:rPr>
        <w:t xml:space="preserve">For example, 3/11/2023 </w:t>
      </w:r>
    </w:p>
    <w:p w14:paraId="5B093226" w14:textId="00DD32F9" w:rsidR="00C74E61" w:rsidRPr="00B55370" w:rsidRDefault="00C74E61">
      <w:pPr>
        <w:spacing w:after="5" w:line="250" w:lineRule="auto"/>
        <w:ind w:left="-4" w:hanging="10"/>
      </w:pPr>
    </w:p>
    <w:tbl>
      <w:tblPr>
        <w:tblStyle w:val="TableGrid"/>
        <w:tblW w:w="3593" w:type="dxa"/>
        <w:tblInd w:w="-39" w:type="dxa"/>
        <w:tblCellMar>
          <w:left w:w="152" w:type="dxa"/>
          <w:right w:w="115" w:type="dxa"/>
        </w:tblCellMar>
        <w:tblLook w:val="04A0" w:firstRow="1" w:lastRow="0" w:firstColumn="1" w:lastColumn="0" w:noHBand="0" w:noVBand="1"/>
      </w:tblPr>
      <w:tblGrid>
        <w:gridCol w:w="3593"/>
      </w:tblGrid>
      <w:tr w:rsidR="00472671" w:rsidRPr="00B55370" w14:paraId="55832F26"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0B491F74" w14:textId="2FCD4C69" w:rsidR="00C74E61" w:rsidRPr="00B55370" w:rsidRDefault="00E1029C" w:rsidP="00C74E61">
            <w:pPr>
              <w:spacing w:after="5" w:line="250" w:lineRule="auto"/>
              <w:ind w:left="-4" w:hanging="10"/>
            </w:pPr>
            <w:r w:rsidRPr="00B55370">
              <w:rPr>
                <w:rFonts w:ascii="Arial" w:eastAsia="Arial" w:hAnsi="Arial" w:cs="Arial"/>
                <w:sz w:val="24"/>
              </w:rPr>
              <w:t xml:space="preserve"> </w:t>
            </w:r>
            <w:sdt>
              <w:sdtPr>
                <w:id w:val="-1301619183"/>
                <w:placeholder>
                  <w:docPart w:val="B3F32FE9D562412091F438D00E5A4DFF"/>
                </w:placeholder>
                <w:showingPlcHdr/>
                <w:date>
                  <w:dateFormat w:val="dd/MM/yyyy"/>
                  <w:lid w:val="en-GB"/>
                  <w:storeMappedDataAs w:val="dateTime"/>
                  <w:calendar w:val="gregorian"/>
                </w:date>
              </w:sdtPr>
              <w:sdtEndPr/>
              <w:sdtContent>
                <w:r w:rsidR="00DF39B3" w:rsidRPr="00B55370">
                  <w:rPr>
                    <w:rStyle w:val="PlaceholderText"/>
                  </w:rPr>
                  <w:t>Click or tap to enter a date.</w:t>
                </w:r>
              </w:sdtContent>
            </w:sdt>
          </w:p>
          <w:p w14:paraId="2B18124F" w14:textId="0F485074" w:rsidR="00472671" w:rsidRPr="00B55370" w:rsidRDefault="00472671"/>
        </w:tc>
      </w:tr>
    </w:tbl>
    <w:p w14:paraId="4499BB46" w14:textId="77777777" w:rsidR="000E5C75" w:rsidRPr="003569BA" w:rsidRDefault="000E5C75">
      <w:pPr>
        <w:pStyle w:val="Heading2"/>
        <w:ind w:left="-4"/>
        <w:rPr>
          <w:highlight w:val="yellow"/>
        </w:rPr>
      </w:pPr>
    </w:p>
    <w:p w14:paraId="53C4BF46" w14:textId="0E6144D1" w:rsidR="00472671" w:rsidRPr="00B55370" w:rsidRDefault="00E1029C">
      <w:pPr>
        <w:pStyle w:val="Heading2"/>
        <w:ind w:left="-4"/>
      </w:pPr>
      <w:r w:rsidRPr="00B55370">
        <w:t>1.</w:t>
      </w:r>
      <w:r w:rsidR="009C71F6" w:rsidRPr="00B55370">
        <w:t>2</w:t>
      </w:r>
      <w:r w:rsidRPr="00B55370">
        <w:t xml:space="preserve"> Local planning authority (LPA)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293C83E"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DEAC4FC" w14:textId="608E4987" w:rsidR="00472671" w:rsidRPr="00B55370" w:rsidRDefault="00E1029C">
            <w:r w:rsidRPr="00B55370">
              <w:rPr>
                <w:rFonts w:ascii="Arial" w:eastAsia="Arial" w:hAnsi="Arial" w:cs="Arial"/>
                <w:sz w:val="24"/>
              </w:rPr>
              <w:t xml:space="preserve"> </w:t>
            </w:r>
            <w:sdt>
              <w:sdtPr>
                <w:rPr>
                  <w:rFonts w:ascii="Arial" w:eastAsia="Arial" w:hAnsi="Arial" w:cs="Arial"/>
                  <w:sz w:val="24"/>
                </w:rPr>
                <w:id w:val="1520509011"/>
                <w:placeholder>
                  <w:docPart w:val="F431A75595E647E6AE35DC02935AE9B8"/>
                </w:placeholder>
                <w:showingPlcHdr/>
                <w:text/>
              </w:sdtPr>
              <w:sdtEndPr/>
              <w:sdtContent>
                <w:r w:rsidR="00C74E61" w:rsidRPr="00B55370">
                  <w:rPr>
                    <w:rStyle w:val="PlaceholderText"/>
                  </w:rPr>
                  <w:t>Click or tap here to enter text.</w:t>
                </w:r>
              </w:sdtContent>
            </w:sdt>
          </w:p>
        </w:tc>
      </w:tr>
    </w:tbl>
    <w:p w14:paraId="71CB0EEE" w14:textId="77777777" w:rsidR="000E5C75" w:rsidRPr="00B55370" w:rsidRDefault="000E5C75">
      <w:pPr>
        <w:pStyle w:val="Heading2"/>
        <w:ind w:left="-4"/>
      </w:pPr>
    </w:p>
    <w:p w14:paraId="2A75E46B" w14:textId="2994BE42" w:rsidR="00472671" w:rsidRPr="00B55370" w:rsidRDefault="00E1029C">
      <w:pPr>
        <w:pStyle w:val="Heading2"/>
        <w:ind w:left="-4"/>
      </w:pPr>
      <w:r w:rsidRPr="00B55370">
        <w:t>1.</w:t>
      </w:r>
      <w:r w:rsidR="00633D36" w:rsidRPr="00B55370">
        <w:t>3</w:t>
      </w:r>
      <w:r w:rsidRPr="00B55370">
        <w:t xml:space="preserve"> Development site address </w:t>
      </w:r>
    </w:p>
    <w:p w14:paraId="07C893F2" w14:textId="77777777" w:rsidR="00472671" w:rsidRPr="00B55370" w:rsidRDefault="00E1029C">
      <w:pPr>
        <w:spacing w:after="5" w:line="250" w:lineRule="auto"/>
        <w:ind w:left="-4" w:hanging="10"/>
      </w:pPr>
      <w:r w:rsidRPr="00B55370">
        <w:rPr>
          <w:rFonts w:ascii="Arial" w:eastAsia="Arial" w:hAnsi="Arial" w:cs="Arial"/>
          <w:color w:val="6E6E6E"/>
          <w:sz w:val="24"/>
        </w:rPr>
        <w:t xml:space="preserve">If the site does not have an address, enter the OS grid reference.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1879F12" w14:textId="77777777" w:rsidTr="00C74E61">
        <w:trPr>
          <w:trHeight w:val="526"/>
        </w:trPr>
        <w:tc>
          <w:tcPr>
            <w:tcW w:w="6428" w:type="dxa"/>
            <w:tcBorders>
              <w:top w:val="single" w:sz="2" w:space="0" w:color="000000"/>
              <w:left w:val="single" w:sz="2" w:space="0" w:color="000000"/>
              <w:bottom w:val="single" w:sz="2" w:space="0" w:color="000000"/>
              <w:right w:val="single" w:sz="2" w:space="0" w:color="000000"/>
            </w:tcBorders>
            <w:vAlign w:val="center"/>
          </w:tcPr>
          <w:p w14:paraId="217A7282" w14:textId="157B44C9" w:rsidR="00472671" w:rsidRPr="00B55370" w:rsidRDefault="00E1029C" w:rsidP="00C74E61">
            <w:pPr>
              <w:spacing w:after="123"/>
            </w:pPr>
            <w:r w:rsidRPr="00B55370">
              <w:rPr>
                <w:rFonts w:ascii="Arial" w:eastAsia="Arial" w:hAnsi="Arial" w:cs="Arial"/>
                <w:sz w:val="24"/>
              </w:rPr>
              <w:t xml:space="preserve"> </w:t>
            </w:r>
            <w:sdt>
              <w:sdtPr>
                <w:rPr>
                  <w:rFonts w:ascii="Arial" w:eastAsia="Arial" w:hAnsi="Arial" w:cs="Arial"/>
                  <w:sz w:val="24"/>
                </w:rPr>
                <w:id w:val="1377425772"/>
                <w:placeholder>
                  <w:docPart w:val="50D9544401C240C695F45D0542D44386"/>
                </w:placeholder>
                <w:showingPlcHdr/>
                <w:text/>
              </w:sdtPr>
              <w:sdtEndPr/>
              <w:sdtContent>
                <w:r w:rsidR="00C74E61" w:rsidRPr="00B55370">
                  <w:rPr>
                    <w:rStyle w:val="PlaceholderText"/>
                  </w:rPr>
                  <w:t>Click or tap here to enter text.</w:t>
                </w:r>
              </w:sdtContent>
            </w:sdt>
          </w:p>
        </w:tc>
      </w:tr>
    </w:tbl>
    <w:p w14:paraId="6162FE77" w14:textId="77777777" w:rsidR="000E5C75" w:rsidRPr="00B55370" w:rsidRDefault="000E5C75">
      <w:pPr>
        <w:pStyle w:val="Heading2"/>
        <w:ind w:left="-4"/>
      </w:pPr>
    </w:p>
    <w:p w14:paraId="7AEE5811" w14:textId="0986665F" w:rsidR="00472671" w:rsidRPr="00B55370" w:rsidRDefault="00E1029C">
      <w:pPr>
        <w:pStyle w:val="Heading2"/>
        <w:ind w:left="-4"/>
      </w:pPr>
      <w:r w:rsidRPr="00B55370">
        <w:t>1.</w:t>
      </w:r>
      <w:r w:rsidR="00633D36" w:rsidRPr="00B55370">
        <w:t>4</w:t>
      </w:r>
      <w:r w:rsidRPr="00B55370">
        <w:t xml:space="preserve"> Describe the development </w:t>
      </w:r>
    </w:p>
    <w:p w14:paraId="24B57EFC" w14:textId="77777777" w:rsidR="00472671" w:rsidRPr="00B55370" w:rsidRDefault="00E1029C">
      <w:pPr>
        <w:spacing w:after="5" w:line="250" w:lineRule="auto"/>
        <w:ind w:left="-4" w:hanging="10"/>
      </w:pPr>
      <w:r w:rsidRPr="00B55370">
        <w:rPr>
          <w:rFonts w:ascii="Arial" w:eastAsia="Arial" w:hAnsi="Arial" w:cs="Arial"/>
          <w:color w:val="6E6E6E"/>
          <w:sz w:val="24"/>
        </w:rPr>
        <w:t xml:space="preserve">Tell us about the proposed development and any changes of use (250 words). </w:t>
      </w:r>
    </w:p>
    <w:tbl>
      <w:tblPr>
        <w:tblStyle w:val="TableGrid"/>
        <w:tblW w:w="9718" w:type="dxa"/>
        <w:tblInd w:w="-39" w:type="dxa"/>
        <w:tblCellMar>
          <w:left w:w="152" w:type="dxa"/>
          <w:right w:w="115" w:type="dxa"/>
        </w:tblCellMar>
        <w:tblLook w:val="04A0" w:firstRow="1" w:lastRow="0" w:firstColumn="1" w:lastColumn="0" w:noHBand="0" w:noVBand="1"/>
      </w:tblPr>
      <w:tblGrid>
        <w:gridCol w:w="9718"/>
      </w:tblGrid>
      <w:tr w:rsidR="00472671" w:rsidRPr="00B55370" w14:paraId="50A931C7"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1D5584B" w14:textId="36C1DCB5" w:rsidR="00472671" w:rsidRPr="00B55370" w:rsidRDefault="00E1029C">
            <w:r w:rsidRPr="00B55370">
              <w:rPr>
                <w:rFonts w:ascii="Arial" w:eastAsia="Arial" w:hAnsi="Arial" w:cs="Arial"/>
                <w:sz w:val="24"/>
              </w:rPr>
              <w:t xml:space="preserve"> </w:t>
            </w:r>
            <w:sdt>
              <w:sdtPr>
                <w:rPr>
                  <w:rFonts w:ascii="Arial" w:eastAsia="Arial" w:hAnsi="Arial" w:cs="Arial"/>
                  <w:sz w:val="24"/>
                </w:rPr>
                <w:id w:val="1318005487"/>
                <w:placeholder>
                  <w:docPart w:val="105F1CCB3F374C38A882A6A45529D45F"/>
                </w:placeholder>
                <w:showingPlcHdr/>
                <w:text/>
              </w:sdtPr>
              <w:sdtEndPr/>
              <w:sdtContent>
                <w:r w:rsidR="00C74E61" w:rsidRPr="00B55370">
                  <w:rPr>
                    <w:rStyle w:val="PlaceholderText"/>
                  </w:rPr>
                  <w:t>Click or tap here to enter text.</w:t>
                </w:r>
              </w:sdtContent>
            </w:sdt>
          </w:p>
        </w:tc>
      </w:tr>
    </w:tbl>
    <w:p w14:paraId="3245A55A" w14:textId="77777777" w:rsidR="00DE5F1A" w:rsidRDefault="00DE5F1A" w:rsidP="00A2273D"/>
    <w:p w14:paraId="067BC7CD" w14:textId="77777777" w:rsidR="00DE5F1A" w:rsidRPr="00B55370" w:rsidRDefault="00DE5F1A" w:rsidP="00A2273D"/>
    <w:p w14:paraId="05E774CA" w14:textId="2A7B3415" w:rsidR="00472671" w:rsidRPr="00B55370" w:rsidRDefault="00E1029C" w:rsidP="00B617E0">
      <w:pPr>
        <w:pStyle w:val="Heading1"/>
        <w:numPr>
          <w:ilvl w:val="0"/>
          <w:numId w:val="1"/>
        </w:numPr>
      </w:pPr>
      <w:r w:rsidRPr="00B55370">
        <w:t xml:space="preserve">Developer details </w:t>
      </w:r>
    </w:p>
    <w:p w14:paraId="1D7EF49F" w14:textId="77777777" w:rsidR="00B617E0" w:rsidRPr="00B55370" w:rsidRDefault="00B617E0" w:rsidP="00B617E0"/>
    <w:p w14:paraId="1B782687" w14:textId="77777777" w:rsidR="00472671" w:rsidRPr="00B55370" w:rsidRDefault="00E1029C">
      <w:pPr>
        <w:pStyle w:val="Heading2"/>
        <w:ind w:left="-4"/>
      </w:pPr>
      <w:r w:rsidRPr="00B55370">
        <w:t xml:space="preserve">2.1 Applicant name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A10FD8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6B6AC4E9" w14:textId="281A3511" w:rsidR="00472671" w:rsidRPr="00B55370" w:rsidRDefault="00E1029C">
            <w:r w:rsidRPr="00B55370">
              <w:rPr>
                <w:rFonts w:ascii="Arial" w:eastAsia="Arial" w:hAnsi="Arial" w:cs="Arial"/>
                <w:sz w:val="24"/>
              </w:rPr>
              <w:t xml:space="preserve"> </w:t>
            </w:r>
            <w:sdt>
              <w:sdtPr>
                <w:rPr>
                  <w:rFonts w:ascii="Arial" w:eastAsia="Arial" w:hAnsi="Arial" w:cs="Arial"/>
                  <w:sz w:val="24"/>
                </w:rPr>
                <w:id w:val="276216362"/>
                <w:placeholder>
                  <w:docPart w:val="E01DB3FF202843DBBB9090E39B2550B5"/>
                </w:placeholder>
                <w:showingPlcHdr/>
                <w:text/>
              </w:sdtPr>
              <w:sdtEndPr/>
              <w:sdtContent>
                <w:r w:rsidR="00C74E61" w:rsidRPr="00B55370">
                  <w:rPr>
                    <w:rStyle w:val="PlaceholderText"/>
                  </w:rPr>
                  <w:t>Click or tap here to enter text.</w:t>
                </w:r>
              </w:sdtContent>
            </w:sdt>
          </w:p>
        </w:tc>
      </w:tr>
    </w:tbl>
    <w:p w14:paraId="30731E85" w14:textId="77777777" w:rsidR="000E5C75" w:rsidRPr="00B55370" w:rsidRDefault="000E5C75">
      <w:pPr>
        <w:pStyle w:val="Heading2"/>
        <w:ind w:left="-4"/>
      </w:pPr>
    </w:p>
    <w:p w14:paraId="78DA1633" w14:textId="698F1059" w:rsidR="00472671" w:rsidRPr="00B55370" w:rsidRDefault="00E1029C">
      <w:pPr>
        <w:pStyle w:val="Heading2"/>
        <w:ind w:left="-4"/>
      </w:pPr>
      <w:r w:rsidRPr="00B55370">
        <w:t xml:space="preserve">2.2 Company name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525FA755"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192A8B9" w14:textId="6B4D43F9" w:rsidR="00472671" w:rsidRPr="00B55370" w:rsidRDefault="00E1029C">
            <w:r w:rsidRPr="00B55370">
              <w:rPr>
                <w:rFonts w:ascii="Arial" w:eastAsia="Arial" w:hAnsi="Arial" w:cs="Arial"/>
                <w:sz w:val="24"/>
              </w:rPr>
              <w:t xml:space="preserve"> </w:t>
            </w:r>
            <w:sdt>
              <w:sdtPr>
                <w:rPr>
                  <w:rFonts w:ascii="Arial" w:eastAsia="Arial" w:hAnsi="Arial" w:cs="Arial"/>
                  <w:sz w:val="24"/>
                </w:rPr>
                <w:id w:val="262580260"/>
                <w:placeholder>
                  <w:docPart w:val="06DFF9EAC5F14332897541022E518875"/>
                </w:placeholder>
                <w:showingPlcHdr/>
                <w:text/>
              </w:sdtPr>
              <w:sdtEndPr/>
              <w:sdtContent>
                <w:r w:rsidR="00C74E61" w:rsidRPr="00B55370">
                  <w:rPr>
                    <w:rStyle w:val="PlaceholderText"/>
                  </w:rPr>
                  <w:t>Click or tap here to enter text.</w:t>
                </w:r>
              </w:sdtContent>
            </w:sdt>
          </w:p>
        </w:tc>
      </w:tr>
    </w:tbl>
    <w:p w14:paraId="3AA357D3" w14:textId="77777777" w:rsidR="00472671" w:rsidRPr="00B55370" w:rsidRDefault="00E1029C">
      <w:pPr>
        <w:spacing w:after="0"/>
        <w:ind w:left="1"/>
      </w:pPr>
      <w:r w:rsidRPr="00B55370">
        <w:rPr>
          <w:rFonts w:ascii="Arial" w:eastAsia="Arial" w:hAnsi="Arial" w:cs="Arial"/>
          <w:b/>
          <w:sz w:val="24"/>
        </w:rPr>
        <w:t xml:space="preserve"> </w:t>
      </w:r>
    </w:p>
    <w:p w14:paraId="276CFB5E" w14:textId="77777777" w:rsidR="00472671" w:rsidRPr="00B55370" w:rsidRDefault="00E1029C">
      <w:pPr>
        <w:pStyle w:val="Heading2"/>
        <w:ind w:left="-4"/>
      </w:pPr>
      <w:r w:rsidRPr="00B55370">
        <w:t xml:space="preserve">2.3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5662BC6" w14:textId="77777777" w:rsidTr="005F3A4E">
        <w:trPr>
          <w:trHeight w:val="593"/>
        </w:trPr>
        <w:tc>
          <w:tcPr>
            <w:tcW w:w="6428" w:type="dxa"/>
            <w:tcBorders>
              <w:top w:val="single" w:sz="2" w:space="0" w:color="000000"/>
              <w:left w:val="single" w:sz="2" w:space="0" w:color="000000"/>
              <w:bottom w:val="single" w:sz="2" w:space="0" w:color="000000"/>
              <w:right w:val="single" w:sz="2" w:space="0" w:color="000000"/>
            </w:tcBorders>
            <w:vAlign w:val="center"/>
          </w:tcPr>
          <w:p w14:paraId="1E4DB003" w14:textId="6BDEBD8C" w:rsidR="00472671" w:rsidRPr="00B55370" w:rsidRDefault="00E1029C" w:rsidP="005F3A4E">
            <w:pPr>
              <w:spacing w:after="122"/>
            </w:pPr>
            <w:r w:rsidRPr="00B55370">
              <w:rPr>
                <w:rFonts w:ascii="Arial" w:eastAsia="Arial" w:hAnsi="Arial" w:cs="Arial"/>
                <w:sz w:val="24"/>
              </w:rPr>
              <w:t xml:space="preserve"> </w:t>
            </w:r>
            <w:sdt>
              <w:sdtPr>
                <w:rPr>
                  <w:rFonts w:ascii="Arial" w:eastAsia="Arial" w:hAnsi="Arial" w:cs="Arial"/>
                  <w:sz w:val="24"/>
                </w:rPr>
                <w:id w:val="-1359814370"/>
                <w:placeholder>
                  <w:docPart w:val="B622A8FC2571447298E4F8C9E61C67C0"/>
                </w:placeholder>
                <w:showingPlcHdr/>
                <w:text/>
              </w:sdtPr>
              <w:sdtEndPr/>
              <w:sdtContent>
                <w:r w:rsidR="00C74E61" w:rsidRPr="00B55370">
                  <w:rPr>
                    <w:rStyle w:val="PlaceholderText"/>
                  </w:rPr>
                  <w:t>Click or tap here to enter text.</w:t>
                </w:r>
              </w:sdtContent>
            </w:sdt>
          </w:p>
        </w:tc>
      </w:tr>
    </w:tbl>
    <w:p w14:paraId="32395706" w14:textId="77777777" w:rsidR="000E5C75" w:rsidRPr="00B55370" w:rsidRDefault="000E5C75">
      <w:pPr>
        <w:pStyle w:val="Heading2"/>
        <w:ind w:left="-4"/>
      </w:pPr>
    </w:p>
    <w:p w14:paraId="5BAA05BF" w14:textId="35E1CB19" w:rsidR="00472671" w:rsidRPr="00B55370" w:rsidRDefault="00E1029C">
      <w:pPr>
        <w:pStyle w:val="Heading2"/>
        <w:ind w:left="-4"/>
      </w:pPr>
      <w:r w:rsidRPr="00B55370">
        <w:t xml:space="preserve">2.4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5DAC9DD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4AB60C8" w14:textId="67DC2B58" w:rsidR="00472671" w:rsidRPr="00B55370" w:rsidRDefault="00E1029C">
            <w:r w:rsidRPr="00B55370">
              <w:rPr>
                <w:rFonts w:ascii="Arial" w:eastAsia="Arial" w:hAnsi="Arial" w:cs="Arial"/>
                <w:sz w:val="24"/>
              </w:rPr>
              <w:t xml:space="preserve"> </w:t>
            </w:r>
            <w:sdt>
              <w:sdtPr>
                <w:rPr>
                  <w:rFonts w:ascii="Arial" w:eastAsia="Arial" w:hAnsi="Arial" w:cs="Arial"/>
                  <w:sz w:val="24"/>
                </w:rPr>
                <w:id w:val="-287506262"/>
                <w:placeholder>
                  <w:docPart w:val="2633D8048B8A4E9B85CBA0FA29B2B937"/>
                </w:placeholder>
                <w:showingPlcHdr/>
                <w:text/>
              </w:sdtPr>
              <w:sdtEndPr/>
              <w:sdtContent>
                <w:r w:rsidR="00C74E61" w:rsidRPr="00B55370">
                  <w:rPr>
                    <w:rStyle w:val="PlaceholderText"/>
                  </w:rPr>
                  <w:t>Click or tap here to enter text.</w:t>
                </w:r>
              </w:sdtContent>
            </w:sdt>
          </w:p>
        </w:tc>
      </w:tr>
    </w:tbl>
    <w:p w14:paraId="422F2781" w14:textId="77777777" w:rsidR="00472671" w:rsidRPr="00B55370" w:rsidRDefault="00E1029C">
      <w:pPr>
        <w:spacing w:after="0"/>
      </w:pPr>
      <w:r w:rsidRPr="00B55370">
        <w:rPr>
          <w:rFonts w:ascii="Arial" w:eastAsia="Arial" w:hAnsi="Arial" w:cs="Arial"/>
          <w:b/>
          <w:sz w:val="24"/>
        </w:rPr>
        <w:t xml:space="preserve"> </w:t>
      </w:r>
    </w:p>
    <w:p w14:paraId="260B4BC4" w14:textId="77777777" w:rsidR="00472671" w:rsidRPr="00B55370" w:rsidRDefault="00E1029C">
      <w:pPr>
        <w:pStyle w:val="Heading2"/>
        <w:ind w:left="-4"/>
      </w:pPr>
      <w:r w:rsidRPr="00B55370">
        <w:t xml:space="preserve">2.5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681AEF89"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A66781F" w14:textId="700326AC" w:rsidR="00472671" w:rsidRPr="00B55370" w:rsidRDefault="00E1029C">
            <w:r w:rsidRPr="00B55370">
              <w:rPr>
                <w:rFonts w:ascii="Arial" w:eastAsia="Arial" w:hAnsi="Arial" w:cs="Arial"/>
                <w:sz w:val="24"/>
              </w:rPr>
              <w:t xml:space="preserve"> </w:t>
            </w:r>
            <w:sdt>
              <w:sdtPr>
                <w:rPr>
                  <w:rFonts w:ascii="Arial" w:eastAsia="Arial" w:hAnsi="Arial" w:cs="Arial"/>
                  <w:sz w:val="24"/>
                </w:rPr>
                <w:id w:val="-1803844518"/>
                <w:placeholder>
                  <w:docPart w:val="E04797828AF34A809B5790B672923FA2"/>
                </w:placeholder>
                <w:showingPlcHdr/>
                <w:text/>
              </w:sdtPr>
              <w:sdtEndPr/>
              <w:sdtContent>
                <w:r w:rsidR="00C74E61" w:rsidRPr="00B55370">
                  <w:rPr>
                    <w:rStyle w:val="PlaceholderText"/>
                  </w:rPr>
                  <w:t>Click or tap here to enter text.</w:t>
                </w:r>
              </w:sdtContent>
            </w:sdt>
          </w:p>
        </w:tc>
      </w:tr>
    </w:tbl>
    <w:p w14:paraId="56536673" w14:textId="77777777" w:rsidR="000E5C75" w:rsidRPr="00B55370" w:rsidRDefault="000E5C75">
      <w:pPr>
        <w:pStyle w:val="Heading2"/>
        <w:ind w:left="-4"/>
      </w:pPr>
    </w:p>
    <w:p w14:paraId="6C645666" w14:textId="23823C63" w:rsidR="00472671" w:rsidRPr="00B55370" w:rsidRDefault="00E1029C">
      <w:pPr>
        <w:pStyle w:val="Heading2"/>
        <w:ind w:left="-4"/>
      </w:pPr>
      <w:r w:rsidRPr="00B55370">
        <w:t xml:space="preserve">2.6 Declaration </w:t>
      </w:r>
    </w:p>
    <w:p w14:paraId="7DC9941E" w14:textId="6F2545B2" w:rsidR="00472671" w:rsidRDefault="00E1029C" w:rsidP="00DE5F1A">
      <w:pPr>
        <w:spacing w:after="5" w:line="250" w:lineRule="auto"/>
        <w:ind w:left="-4" w:hanging="10"/>
        <w:rPr>
          <w:rFonts w:ascii="Arial" w:eastAsia="Arial" w:hAnsi="Arial" w:cs="Arial"/>
          <w:color w:val="6E6E6E"/>
          <w:sz w:val="24"/>
        </w:rPr>
      </w:pPr>
      <w:r w:rsidRPr="00B55370">
        <w:rPr>
          <w:rFonts w:ascii="Arial" w:eastAsia="Arial" w:hAnsi="Arial" w:cs="Arial"/>
          <w:color w:val="6E6E6E"/>
          <w:sz w:val="24"/>
        </w:rPr>
        <w:t xml:space="preserve">By signing this declaration, you confirm that the information you give is complete and correct. Any opinions are your genuine opinions. </w:t>
      </w:r>
    </w:p>
    <w:p w14:paraId="60717D3D" w14:textId="77777777" w:rsidR="00DE5F1A" w:rsidRPr="00B55370" w:rsidRDefault="00DE5F1A" w:rsidP="00DE5F1A">
      <w:pPr>
        <w:spacing w:after="5" w:line="250" w:lineRule="auto"/>
        <w:ind w:left="-4" w:hanging="10"/>
      </w:pPr>
    </w:p>
    <w:p w14:paraId="39444DF7" w14:textId="77777777" w:rsidR="00472671" w:rsidRPr="00B55370" w:rsidRDefault="00E1029C">
      <w:pPr>
        <w:pStyle w:val="Heading2"/>
        <w:ind w:left="-4"/>
      </w:pPr>
      <w:r w:rsidRPr="00B55370">
        <w:t xml:space="preserve">2.7 Signature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3F686F"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C6FDB5E" w14:textId="403DF140" w:rsidR="00472671" w:rsidRPr="00B55370" w:rsidRDefault="00E1029C">
            <w:r w:rsidRPr="00B55370">
              <w:rPr>
                <w:rFonts w:ascii="Arial" w:eastAsia="Arial" w:hAnsi="Arial" w:cs="Arial"/>
                <w:sz w:val="24"/>
              </w:rPr>
              <w:t xml:space="preserve"> </w:t>
            </w:r>
            <w:sdt>
              <w:sdtPr>
                <w:rPr>
                  <w:rFonts w:ascii="Arial" w:eastAsia="Arial" w:hAnsi="Arial" w:cs="Arial"/>
                  <w:sz w:val="24"/>
                </w:rPr>
                <w:id w:val="-37589156"/>
                <w:showingPlcHdr/>
                <w:picture/>
              </w:sdtPr>
              <w:sdtEndPr/>
              <w:sdtContent>
                <w:r w:rsidR="00C74E61" w:rsidRPr="00B55370">
                  <w:rPr>
                    <w:rFonts w:ascii="Arial" w:eastAsia="Arial" w:hAnsi="Arial" w:cs="Arial"/>
                    <w:noProof/>
                    <w:sz w:val="24"/>
                  </w:rPr>
                  <w:drawing>
                    <wp:inline distT="0" distB="0" distL="0" distR="0" wp14:anchorId="4F40535B" wp14:editId="5BF1057B">
                      <wp:extent cx="1936750" cy="797442"/>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8971" cy="798356"/>
                              </a:xfrm>
                              <a:prstGeom prst="rect">
                                <a:avLst/>
                              </a:prstGeom>
                              <a:noFill/>
                              <a:ln>
                                <a:noFill/>
                              </a:ln>
                            </pic:spPr>
                          </pic:pic>
                        </a:graphicData>
                      </a:graphic>
                    </wp:inline>
                  </w:drawing>
                </w:r>
              </w:sdtContent>
            </w:sdt>
          </w:p>
        </w:tc>
      </w:tr>
    </w:tbl>
    <w:p w14:paraId="068A6FC3" w14:textId="77777777" w:rsidR="000E5C75" w:rsidRPr="00B55370" w:rsidRDefault="000E5C75">
      <w:pPr>
        <w:pStyle w:val="Heading2"/>
        <w:ind w:left="-4"/>
      </w:pPr>
    </w:p>
    <w:p w14:paraId="2D964883" w14:textId="627D9358" w:rsidR="00472671" w:rsidRPr="00B55370" w:rsidRDefault="00E1029C">
      <w:pPr>
        <w:pStyle w:val="Heading2"/>
        <w:ind w:left="-4"/>
      </w:pPr>
      <w:r w:rsidRPr="00B55370">
        <w:t xml:space="preserve">2.8 Date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6D1182"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7968896D" w14:textId="6EE5214A" w:rsidR="00472671" w:rsidRPr="00B55370" w:rsidRDefault="00E1029C">
            <w:r w:rsidRPr="00B55370">
              <w:rPr>
                <w:rFonts w:ascii="Arial" w:eastAsia="Arial" w:hAnsi="Arial" w:cs="Arial"/>
                <w:sz w:val="24"/>
              </w:rPr>
              <w:t xml:space="preserve"> </w:t>
            </w:r>
            <w:sdt>
              <w:sdtPr>
                <w:rPr>
                  <w:rFonts w:ascii="Arial" w:eastAsia="Arial" w:hAnsi="Arial" w:cs="Arial"/>
                  <w:sz w:val="24"/>
                </w:rPr>
                <w:id w:val="669995939"/>
                <w:placeholder>
                  <w:docPart w:val="1C65A70261A4442C98A06EBE863356A4"/>
                </w:placeholder>
                <w:showingPlcHdr/>
                <w:date>
                  <w:dateFormat w:val="dd/MM/yyyy"/>
                  <w:lid w:val="en-GB"/>
                  <w:storeMappedDataAs w:val="dateTime"/>
                  <w:calendar w:val="gregorian"/>
                </w:date>
              </w:sdtPr>
              <w:sdtEndPr/>
              <w:sdtContent>
                <w:r w:rsidR="00C74E61" w:rsidRPr="00B55370">
                  <w:rPr>
                    <w:rStyle w:val="PlaceholderText"/>
                  </w:rPr>
                  <w:t>Click or tap to enter a date.</w:t>
                </w:r>
              </w:sdtContent>
            </w:sdt>
          </w:p>
        </w:tc>
      </w:tr>
    </w:tbl>
    <w:p w14:paraId="458593EF" w14:textId="77777777" w:rsidR="00A2273D" w:rsidRPr="003569BA" w:rsidRDefault="00A2273D" w:rsidP="00A2273D">
      <w:pPr>
        <w:rPr>
          <w:highlight w:val="yellow"/>
        </w:rPr>
      </w:pPr>
    </w:p>
    <w:p w14:paraId="05458C42" w14:textId="162FDEDD" w:rsidR="00472671" w:rsidRPr="00B55370" w:rsidRDefault="00E1029C">
      <w:pPr>
        <w:pStyle w:val="Heading1"/>
        <w:ind w:left="-4"/>
      </w:pPr>
      <w:r w:rsidRPr="00B55370">
        <w:t xml:space="preserve">3. Responsible person details </w:t>
      </w:r>
    </w:p>
    <w:p w14:paraId="58228642" w14:textId="03005CAD" w:rsidR="00472671" w:rsidRPr="00B55370" w:rsidRDefault="00E1029C">
      <w:pPr>
        <w:spacing w:after="5" w:line="250" w:lineRule="auto"/>
        <w:ind w:left="-4" w:hanging="10"/>
      </w:pPr>
      <w:r w:rsidRPr="00B55370">
        <w:rPr>
          <w:rFonts w:ascii="Arial" w:eastAsia="Arial" w:hAnsi="Arial" w:cs="Arial"/>
          <w:color w:val="6E6E6E"/>
          <w:sz w:val="24"/>
        </w:rPr>
        <w:t xml:space="preserve">Tell us about who is responsible for completing the biodiversity gain </w:t>
      </w:r>
      <w:r w:rsidR="008820D1" w:rsidRPr="00B55370">
        <w:rPr>
          <w:rFonts w:ascii="Arial" w:eastAsia="Arial" w:hAnsi="Arial" w:cs="Arial"/>
          <w:color w:val="6E6E6E"/>
          <w:sz w:val="24"/>
        </w:rPr>
        <w:t>statement</w:t>
      </w:r>
      <w:r w:rsidRPr="00B55370">
        <w:rPr>
          <w:rFonts w:ascii="Arial" w:eastAsia="Arial" w:hAnsi="Arial" w:cs="Arial"/>
          <w:color w:val="6E6E6E"/>
          <w:sz w:val="24"/>
        </w:rPr>
        <w:t xml:space="preserve">. For example, a consultancy ecologist or planning agent. </w:t>
      </w:r>
    </w:p>
    <w:p w14:paraId="3F857A5A" w14:textId="77777777" w:rsidR="00472671" w:rsidRPr="00B55370" w:rsidRDefault="00E1029C">
      <w:pPr>
        <w:spacing w:after="0"/>
      </w:pPr>
      <w:r w:rsidRPr="00B55370">
        <w:rPr>
          <w:rFonts w:ascii="Arial" w:eastAsia="Arial" w:hAnsi="Arial" w:cs="Arial"/>
          <w:b/>
          <w:sz w:val="24"/>
        </w:rPr>
        <w:t xml:space="preserve"> </w:t>
      </w:r>
    </w:p>
    <w:p w14:paraId="7EB3A981" w14:textId="77777777" w:rsidR="00472671" w:rsidRPr="00B55370" w:rsidRDefault="00E1029C">
      <w:pPr>
        <w:pStyle w:val="Heading2"/>
        <w:ind w:left="-4"/>
      </w:pPr>
      <w:r w:rsidRPr="00B55370">
        <w:t xml:space="preserve">3.1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91B6617"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4D7ABFC2" w14:textId="443482C4" w:rsidR="00472671" w:rsidRPr="00B55370" w:rsidRDefault="00E1029C">
            <w:r w:rsidRPr="00B55370">
              <w:rPr>
                <w:rFonts w:ascii="Arial" w:eastAsia="Arial" w:hAnsi="Arial" w:cs="Arial"/>
                <w:sz w:val="24"/>
              </w:rPr>
              <w:t xml:space="preserve"> </w:t>
            </w:r>
            <w:sdt>
              <w:sdtPr>
                <w:rPr>
                  <w:rFonts w:ascii="Arial" w:eastAsia="Arial" w:hAnsi="Arial" w:cs="Arial"/>
                  <w:sz w:val="24"/>
                </w:rPr>
                <w:id w:val="-230315958"/>
                <w:placeholder>
                  <w:docPart w:val="B6971931F0334EF4A3737BCFD0637EB9"/>
                </w:placeholder>
                <w:showingPlcHdr/>
                <w:text/>
              </w:sdtPr>
              <w:sdtEndPr/>
              <w:sdtContent>
                <w:r w:rsidR="00C74E61" w:rsidRPr="00B55370">
                  <w:rPr>
                    <w:rStyle w:val="PlaceholderText"/>
                  </w:rPr>
                  <w:t>Click or tap here to enter text.</w:t>
                </w:r>
              </w:sdtContent>
            </w:sdt>
          </w:p>
        </w:tc>
      </w:tr>
    </w:tbl>
    <w:p w14:paraId="0FBFDA77" w14:textId="77777777" w:rsidR="000E5C75" w:rsidRPr="00B55370" w:rsidRDefault="000E5C75">
      <w:pPr>
        <w:pStyle w:val="Heading2"/>
        <w:ind w:left="-4"/>
      </w:pPr>
    </w:p>
    <w:p w14:paraId="2B2880C9" w14:textId="1F68BA4D" w:rsidR="00472671" w:rsidRPr="00B55370" w:rsidRDefault="00E1029C">
      <w:pPr>
        <w:pStyle w:val="Heading2"/>
        <w:ind w:left="-4"/>
      </w:pPr>
      <w:r w:rsidRPr="00B55370">
        <w:t xml:space="preserve">3.2 Company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0150D91"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4BE15F62" w14:textId="41ACFD6C" w:rsidR="00472671" w:rsidRPr="00B55370" w:rsidRDefault="00E1029C">
            <w:r w:rsidRPr="00B55370">
              <w:rPr>
                <w:rFonts w:ascii="Arial" w:eastAsia="Arial" w:hAnsi="Arial" w:cs="Arial"/>
                <w:sz w:val="24"/>
              </w:rPr>
              <w:t xml:space="preserve"> </w:t>
            </w:r>
            <w:sdt>
              <w:sdtPr>
                <w:rPr>
                  <w:rFonts w:ascii="Arial" w:eastAsia="Arial" w:hAnsi="Arial" w:cs="Arial"/>
                  <w:sz w:val="24"/>
                </w:rPr>
                <w:id w:val="-1349871563"/>
                <w:placeholder>
                  <w:docPart w:val="855AA8C0AD6C4754804B7A37CA8E22BC"/>
                </w:placeholder>
                <w:showingPlcHdr/>
                <w:text/>
              </w:sdtPr>
              <w:sdtEndPr/>
              <w:sdtContent>
                <w:r w:rsidR="00C74E61" w:rsidRPr="00B55370">
                  <w:rPr>
                    <w:rStyle w:val="PlaceholderText"/>
                  </w:rPr>
                  <w:t>Click or tap here to enter text.</w:t>
                </w:r>
              </w:sdtContent>
            </w:sdt>
          </w:p>
        </w:tc>
      </w:tr>
    </w:tbl>
    <w:p w14:paraId="47FDA5E8" w14:textId="77777777" w:rsidR="000E5C75" w:rsidRPr="00B55370" w:rsidRDefault="000E5C75">
      <w:pPr>
        <w:pStyle w:val="Heading2"/>
        <w:ind w:left="-4"/>
      </w:pPr>
    </w:p>
    <w:p w14:paraId="62B63AC8" w14:textId="745A51B6" w:rsidR="00472671" w:rsidRPr="00B55370" w:rsidRDefault="00E1029C">
      <w:pPr>
        <w:pStyle w:val="Heading2"/>
        <w:ind w:left="-4"/>
      </w:pPr>
      <w:r w:rsidRPr="00B55370">
        <w:t xml:space="preserve">3.3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0B918C7D" w14:textId="77777777" w:rsidTr="00C74E61">
        <w:trPr>
          <w:trHeight w:val="463"/>
        </w:trPr>
        <w:sdt>
          <w:sdtPr>
            <w:id w:val="-1950851717"/>
            <w:placeholder>
              <w:docPart w:val="E4027A6E25FB490DB477BEB3BF3FA5D0"/>
            </w:placeholder>
            <w:showingPlcHdr/>
            <w:text/>
          </w:sdtPr>
          <w:sdtEndPr/>
          <w:sdtContent>
            <w:tc>
              <w:tcPr>
                <w:tcW w:w="6428" w:type="dxa"/>
                <w:tcBorders>
                  <w:top w:val="single" w:sz="2" w:space="0" w:color="000000"/>
                  <w:left w:val="single" w:sz="2" w:space="0" w:color="000000"/>
                  <w:bottom w:val="single" w:sz="2" w:space="0" w:color="000000"/>
                  <w:right w:val="single" w:sz="2" w:space="0" w:color="000000"/>
                </w:tcBorders>
                <w:vAlign w:val="center"/>
              </w:tcPr>
              <w:p w14:paraId="26EA74DA" w14:textId="40C5765E" w:rsidR="00472671" w:rsidRPr="00B55370" w:rsidRDefault="00C74E61" w:rsidP="00C74E61">
                <w:pPr>
                  <w:spacing w:after="122"/>
                </w:pPr>
                <w:r w:rsidRPr="00B55370">
                  <w:rPr>
                    <w:rStyle w:val="PlaceholderText"/>
                  </w:rPr>
                  <w:t>Click or tap here to enter text.</w:t>
                </w:r>
              </w:p>
            </w:tc>
          </w:sdtContent>
        </w:sdt>
      </w:tr>
    </w:tbl>
    <w:p w14:paraId="5E6C9819" w14:textId="77777777" w:rsidR="000E5C75" w:rsidRPr="00B55370" w:rsidRDefault="000E5C75">
      <w:pPr>
        <w:pStyle w:val="Heading2"/>
        <w:ind w:left="-4"/>
      </w:pPr>
    </w:p>
    <w:p w14:paraId="69C76136" w14:textId="35AA397F" w:rsidR="00472671" w:rsidRPr="00B55370" w:rsidRDefault="00E1029C">
      <w:pPr>
        <w:pStyle w:val="Heading2"/>
        <w:ind w:left="-4"/>
      </w:pPr>
      <w:r w:rsidRPr="00B55370">
        <w:t xml:space="preserve">3.4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31EC3386"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0E9519A" w14:textId="193913E7" w:rsidR="00472671" w:rsidRPr="00B55370" w:rsidRDefault="00E1029C">
            <w:r w:rsidRPr="00B55370">
              <w:rPr>
                <w:rFonts w:ascii="Arial" w:eastAsia="Arial" w:hAnsi="Arial" w:cs="Arial"/>
                <w:sz w:val="24"/>
              </w:rPr>
              <w:t xml:space="preserve"> </w:t>
            </w:r>
            <w:sdt>
              <w:sdtPr>
                <w:rPr>
                  <w:rFonts w:ascii="Arial" w:eastAsia="Arial" w:hAnsi="Arial" w:cs="Arial"/>
                  <w:sz w:val="24"/>
                </w:rPr>
                <w:id w:val="1500082017"/>
                <w:placeholder>
                  <w:docPart w:val="34D4CB4289EA4AFFACC7EFC7F4A3DFB9"/>
                </w:placeholder>
                <w:showingPlcHdr/>
                <w:text/>
              </w:sdtPr>
              <w:sdtEndPr/>
              <w:sdtContent>
                <w:r w:rsidR="00C74E61" w:rsidRPr="00B55370">
                  <w:rPr>
                    <w:rStyle w:val="PlaceholderText"/>
                  </w:rPr>
                  <w:t>Click or tap here to enter text.</w:t>
                </w:r>
              </w:sdtContent>
            </w:sdt>
          </w:p>
        </w:tc>
      </w:tr>
    </w:tbl>
    <w:p w14:paraId="085AD7C4" w14:textId="77777777" w:rsidR="000E5C75" w:rsidRPr="00B55370" w:rsidRDefault="000E5C75">
      <w:pPr>
        <w:pStyle w:val="Heading2"/>
        <w:ind w:left="-4"/>
      </w:pPr>
    </w:p>
    <w:p w14:paraId="4D816675" w14:textId="7D3228F9" w:rsidR="00472671" w:rsidRPr="00B55370" w:rsidRDefault="00E1029C">
      <w:pPr>
        <w:pStyle w:val="Heading2"/>
        <w:ind w:left="-4"/>
      </w:pPr>
      <w:r w:rsidRPr="00B55370">
        <w:t xml:space="preserve">3.5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62EDF46"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8447AFB" w14:textId="189851E7" w:rsidR="00472671" w:rsidRPr="00B55370" w:rsidRDefault="00E1029C">
            <w:r w:rsidRPr="00B55370">
              <w:rPr>
                <w:rFonts w:ascii="Arial" w:eastAsia="Arial" w:hAnsi="Arial" w:cs="Arial"/>
                <w:sz w:val="24"/>
              </w:rPr>
              <w:t xml:space="preserve"> </w:t>
            </w:r>
            <w:sdt>
              <w:sdtPr>
                <w:rPr>
                  <w:rFonts w:ascii="Arial" w:eastAsia="Arial" w:hAnsi="Arial" w:cs="Arial"/>
                  <w:sz w:val="24"/>
                </w:rPr>
                <w:id w:val="-1836457741"/>
                <w:placeholder>
                  <w:docPart w:val="00F619C6D5C14DC79625B8258D0EAA94"/>
                </w:placeholder>
                <w:showingPlcHdr/>
                <w:text/>
              </w:sdtPr>
              <w:sdtEndPr/>
              <w:sdtContent>
                <w:r w:rsidR="00C74E61" w:rsidRPr="00B55370">
                  <w:rPr>
                    <w:rStyle w:val="PlaceholderText"/>
                  </w:rPr>
                  <w:t>Click or tap here to enter text.</w:t>
                </w:r>
              </w:sdtContent>
            </w:sdt>
          </w:p>
        </w:tc>
      </w:tr>
    </w:tbl>
    <w:p w14:paraId="6E1B9F37" w14:textId="77777777" w:rsidR="000E5C75" w:rsidRPr="00B55370" w:rsidRDefault="000E5C75">
      <w:pPr>
        <w:pStyle w:val="Heading2"/>
        <w:ind w:left="-4"/>
      </w:pPr>
    </w:p>
    <w:p w14:paraId="7F387670" w14:textId="0BF5C1E1" w:rsidR="00472671" w:rsidRPr="00B55370" w:rsidRDefault="00E1029C">
      <w:pPr>
        <w:pStyle w:val="Heading2"/>
        <w:ind w:left="-4"/>
      </w:pPr>
      <w:r w:rsidRPr="00B55370">
        <w:t xml:space="preserve">3.6 Declaration </w:t>
      </w:r>
    </w:p>
    <w:p w14:paraId="3424AA30" w14:textId="77777777" w:rsidR="00472671" w:rsidRPr="00B55370" w:rsidRDefault="00E1029C">
      <w:pPr>
        <w:spacing w:after="5" w:line="250" w:lineRule="auto"/>
        <w:ind w:left="-4" w:hanging="10"/>
      </w:pPr>
      <w:r w:rsidRPr="00B55370">
        <w:rPr>
          <w:rFonts w:ascii="Arial" w:eastAsia="Arial" w:hAnsi="Arial" w:cs="Arial"/>
          <w:color w:val="6E6E6E"/>
          <w:sz w:val="24"/>
        </w:rPr>
        <w:t xml:space="preserve">By signing this declaration, you confirm that the information you give is complete and correct. Any opinions are your genuine opinions. </w:t>
      </w:r>
    </w:p>
    <w:p w14:paraId="420AFCF3" w14:textId="55488CF5" w:rsidR="00472671" w:rsidRPr="00B55370" w:rsidRDefault="00E1029C">
      <w:pPr>
        <w:spacing w:after="0"/>
      </w:pPr>
      <w:r w:rsidRPr="00B55370">
        <w:rPr>
          <w:rFonts w:ascii="Arial" w:eastAsia="Arial" w:hAnsi="Arial" w:cs="Arial"/>
          <w:b/>
          <w:sz w:val="24"/>
        </w:rPr>
        <w:t xml:space="preserve">  </w:t>
      </w:r>
    </w:p>
    <w:p w14:paraId="3A96D104" w14:textId="77777777" w:rsidR="00472671" w:rsidRPr="00B55370" w:rsidRDefault="00E1029C">
      <w:pPr>
        <w:pStyle w:val="Heading2"/>
        <w:ind w:left="-4"/>
      </w:pPr>
      <w:r w:rsidRPr="00B55370">
        <w:t xml:space="preserve">3.7 Signature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5F3A4E" w:rsidRPr="00B55370" w14:paraId="7AB2628A" w14:textId="77777777" w:rsidTr="00433298">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522F468D" w14:textId="77777777" w:rsidR="005F3A4E" w:rsidRPr="00B55370" w:rsidRDefault="00E03CA8" w:rsidP="00433298">
            <w:sdt>
              <w:sdtPr>
                <w:rPr>
                  <w:rFonts w:ascii="Arial" w:eastAsia="Arial" w:hAnsi="Arial" w:cs="Arial"/>
                  <w:sz w:val="24"/>
                </w:rPr>
                <w:id w:val="1981882039"/>
                <w:showingPlcHdr/>
                <w:picture/>
              </w:sdtPr>
              <w:sdtEndPr/>
              <w:sdtContent>
                <w:r w:rsidR="005F3A4E" w:rsidRPr="00B55370">
                  <w:rPr>
                    <w:rFonts w:ascii="Arial" w:eastAsia="Arial" w:hAnsi="Arial" w:cs="Arial"/>
                    <w:noProof/>
                    <w:sz w:val="24"/>
                  </w:rPr>
                  <w:drawing>
                    <wp:inline distT="0" distB="0" distL="0" distR="0" wp14:anchorId="287B47BD" wp14:editId="57F01E7A">
                      <wp:extent cx="1936750" cy="754911"/>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7913" cy="755364"/>
                              </a:xfrm>
                              <a:prstGeom prst="rect">
                                <a:avLst/>
                              </a:prstGeom>
                              <a:noFill/>
                              <a:ln>
                                <a:noFill/>
                              </a:ln>
                            </pic:spPr>
                          </pic:pic>
                        </a:graphicData>
                      </a:graphic>
                    </wp:inline>
                  </w:drawing>
                </w:r>
              </w:sdtContent>
            </w:sdt>
          </w:p>
        </w:tc>
      </w:tr>
    </w:tbl>
    <w:p w14:paraId="2CD92F2D" w14:textId="77777777" w:rsidR="006A1193" w:rsidRPr="00B55370" w:rsidRDefault="006A1193">
      <w:pPr>
        <w:pStyle w:val="Heading2"/>
        <w:ind w:left="-4"/>
      </w:pPr>
    </w:p>
    <w:p w14:paraId="66047E9E" w14:textId="7599EAFF" w:rsidR="00472671" w:rsidRPr="00B55370" w:rsidRDefault="00E1029C">
      <w:pPr>
        <w:pStyle w:val="Heading2"/>
        <w:ind w:left="-4"/>
      </w:pPr>
      <w:r w:rsidRPr="00B55370">
        <w:t xml:space="preserve">3.8 Date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52FFCBA8"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557A619E" w14:textId="4B831EDC" w:rsidR="00472671" w:rsidRPr="00B55370" w:rsidRDefault="00E1029C">
            <w:r w:rsidRPr="00B55370">
              <w:rPr>
                <w:rFonts w:ascii="Arial" w:eastAsia="Arial" w:hAnsi="Arial" w:cs="Arial"/>
                <w:sz w:val="24"/>
              </w:rPr>
              <w:t xml:space="preserve"> </w:t>
            </w:r>
            <w:sdt>
              <w:sdtPr>
                <w:rPr>
                  <w:rFonts w:ascii="Arial" w:eastAsia="Arial" w:hAnsi="Arial" w:cs="Arial"/>
                  <w:sz w:val="24"/>
                </w:rPr>
                <w:id w:val="-1564098659"/>
                <w:placeholder>
                  <w:docPart w:val="FEEA394BED1E4ED3A53499D509B33C13"/>
                </w:placeholder>
                <w:docPartList>
                  <w:docPartGallery w:val="Quick Parts"/>
                </w:docPartList>
              </w:sdtPr>
              <w:sdtEndPr/>
              <w:sdtContent>
                <w:sdt>
                  <w:sdtPr>
                    <w:rPr>
                      <w:rFonts w:ascii="Arial" w:eastAsia="Arial" w:hAnsi="Arial" w:cs="Arial"/>
                      <w:sz w:val="24"/>
                    </w:rPr>
                    <w:id w:val="1010799539"/>
                    <w:placeholder>
                      <w:docPart w:val="DefaultPlaceholder_-1854013437"/>
                    </w:placeholder>
                    <w:showingPlcHdr/>
                    <w:date>
                      <w:dateFormat w:val="dd/MM/yyyy"/>
                      <w:lid w:val="en-GB"/>
                      <w:storeMappedDataAs w:val="dateTime"/>
                      <w:calendar w:val="gregorian"/>
                    </w:date>
                  </w:sdtPr>
                  <w:sdtEndPr/>
                  <w:sdtContent>
                    <w:r w:rsidR="001C18A7" w:rsidRPr="00B55370">
                      <w:rPr>
                        <w:rStyle w:val="PlaceholderText"/>
                      </w:rPr>
                      <w:t>Click or tap to enter a date.</w:t>
                    </w:r>
                  </w:sdtContent>
                </w:sdt>
              </w:sdtContent>
            </w:sdt>
          </w:p>
        </w:tc>
      </w:tr>
    </w:tbl>
    <w:p w14:paraId="2ABA5144" w14:textId="77777777" w:rsidR="00DE5F1A" w:rsidRDefault="00DE5F1A">
      <w:pPr>
        <w:rPr>
          <w:rFonts w:ascii="Arial" w:eastAsia="Arial" w:hAnsi="Arial" w:cs="Arial"/>
          <w:b/>
          <w:sz w:val="32"/>
        </w:rPr>
      </w:pPr>
    </w:p>
    <w:p w14:paraId="439189DD" w14:textId="38A14AE4" w:rsidR="00847017" w:rsidRPr="009C2014" w:rsidRDefault="00847017">
      <w:pPr>
        <w:pStyle w:val="Heading1"/>
        <w:ind w:left="-4"/>
      </w:pPr>
      <w:r w:rsidRPr="009C2014">
        <w:lastRenderedPageBreak/>
        <w:t>4 Biodiversity net gain exemption</w:t>
      </w:r>
    </w:p>
    <w:p w14:paraId="079C0E47" w14:textId="77777777" w:rsidR="00FB223F" w:rsidRPr="00534514" w:rsidRDefault="00FB223F" w:rsidP="00FB223F">
      <w:pPr>
        <w:pBdr>
          <w:bottom w:val="single" w:sz="12" w:space="1" w:color="auto"/>
        </w:pBdr>
        <w:rPr>
          <w:rFonts w:ascii="Arial" w:hAnsi="Arial" w:cs="Arial"/>
          <w:color w:val="4472C4" w:themeColor="accent1"/>
          <w:sz w:val="20"/>
          <w:szCs w:val="20"/>
        </w:rPr>
      </w:pPr>
    </w:p>
    <w:p w14:paraId="64E4B29F" w14:textId="5E0D6FCD" w:rsidR="006C7991" w:rsidRDefault="006C7991" w:rsidP="00B617E0">
      <w:pPr>
        <w:rPr>
          <w:rFonts w:ascii="Arial" w:hAnsi="Arial" w:cs="Arial"/>
          <w:i/>
          <w:iCs/>
          <w:color w:val="4472C4" w:themeColor="accent1"/>
          <w:sz w:val="20"/>
          <w:szCs w:val="20"/>
        </w:rPr>
      </w:pPr>
      <w:r w:rsidRPr="00803DBD">
        <w:rPr>
          <w:rFonts w:ascii="Arial" w:hAnsi="Arial" w:cs="Arial"/>
          <w:color w:val="4472C4" w:themeColor="accent1"/>
          <w:sz w:val="20"/>
          <w:szCs w:val="20"/>
        </w:rPr>
        <w:t xml:space="preserve">Section 4 </w:t>
      </w:r>
      <w:r w:rsidR="00245B61" w:rsidRPr="00803DBD">
        <w:rPr>
          <w:rFonts w:ascii="Arial" w:hAnsi="Arial" w:cs="Arial"/>
          <w:color w:val="4472C4" w:themeColor="accent1"/>
          <w:sz w:val="20"/>
          <w:szCs w:val="20"/>
        </w:rPr>
        <w:t>requests</w:t>
      </w:r>
      <w:r w:rsidRPr="00803DBD">
        <w:rPr>
          <w:rFonts w:ascii="Arial" w:hAnsi="Arial" w:cs="Arial"/>
          <w:color w:val="4472C4" w:themeColor="accent1"/>
          <w:sz w:val="20"/>
          <w:szCs w:val="20"/>
        </w:rPr>
        <w:t xml:space="preserve"> information relevant for </w:t>
      </w:r>
      <w:r w:rsidR="00803DBD" w:rsidRPr="00803DBD">
        <w:rPr>
          <w:rFonts w:ascii="Arial" w:hAnsi="Arial" w:cs="Arial"/>
          <w:color w:val="4472C4" w:themeColor="accent1"/>
          <w:sz w:val="20"/>
          <w:szCs w:val="20"/>
        </w:rPr>
        <w:t>meeting</w:t>
      </w:r>
      <w:r w:rsidRPr="00803DBD">
        <w:rPr>
          <w:rFonts w:ascii="Arial" w:hAnsi="Arial" w:cs="Arial"/>
          <w:color w:val="4472C4" w:themeColor="accent1"/>
          <w:sz w:val="20"/>
          <w:szCs w:val="20"/>
        </w:rPr>
        <w:t xml:space="preserve"> the minimum information requirement</w:t>
      </w:r>
      <w:r w:rsidRPr="00803DBD">
        <w:rPr>
          <w:rFonts w:ascii="Arial" w:hAnsi="Arial" w:cs="Arial"/>
          <w:i/>
          <w:iCs/>
          <w:color w:val="4472C4" w:themeColor="accent1"/>
          <w:sz w:val="20"/>
          <w:szCs w:val="20"/>
        </w:rPr>
        <w:t xml:space="preserve"> </w:t>
      </w:r>
      <w:r w:rsidRPr="00803DBD">
        <w:rPr>
          <w:rFonts w:ascii="Arial" w:hAnsi="Arial" w:cs="Arial"/>
          <w:color w:val="4472C4" w:themeColor="accent1"/>
          <w:sz w:val="20"/>
          <w:szCs w:val="20"/>
        </w:rPr>
        <w:t>of</w:t>
      </w:r>
      <w:r w:rsidRPr="00803DBD">
        <w:rPr>
          <w:rFonts w:ascii="Arial" w:hAnsi="Arial" w:cs="Arial"/>
          <w:i/>
          <w:iCs/>
          <w:color w:val="4472C4" w:themeColor="accent1"/>
          <w:sz w:val="20"/>
          <w:szCs w:val="20"/>
        </w:rPr>
        <w:t xml:space="preserve"> “confirmation that the applicant believes that planning permission, if granted, the development would be subject to the biodiversity gain condition.”</w:t>
      </w:r>
    </w:p>
    <w:p w14:paraId="08DC7FEE" w14:textId="77777777" w:rsidR="00FB223F" w:rsidRPr="00534514" w:rsidRDefault="00FB223F" w:rsidP="00FB223F">
      <w:pPr>
        <w:pBdr>
          <w:bottom w:val="single" w:sz="12" w:space="1" w:color="auto"/>
        </w:pBdr>
        <w:rPr>
          <w:rFonts w:ascii="Arial" w:hAnsi="Arial" w:cs="Arial"/>
          <w:color w:val="4472C4" w:themeColor="accent1"/>
          <w:sz w:val="20"/>
          <w:szCs w:val="20"/>
        </w:rPr>
      </w:pPr>
    </w:p>
    <w:p w14:paraId="436CBFC2" w14:textId="77777777" w:rsidR="00803DBD" w:rsidRPr="00803DBD" w:rsidRDefault="00803DBD" w:rsidP="00B617E0">
      <w:pPr>
        <w:rPr>
          <w:rFonts w:ascii="Arial" w:hAnsi="Arial" w:cs="Arial"/>
          <w:i/>
          <w:iCs/>
          <w:color w:val="4472C4" w:themeColor="accent1"/>
          <w:sz w:val="20"/>
          <w:szCs w:val="20"/>
        </w:rPr>
      </w:pPr>
    </w:p>
    <w:p w14:paraId="23829702" w14:textId="7920E245" w:rsidR="00847017" w:rsidRPr="009C2014" w:rsidRDefault="00847017" w:rsidP="00B96E7A">
      <w:pPr>
        <w:pStyle w:val="Heading2"/>
      </w:pPr>
      <w:r w:rsidRPr="009C2014">
        <w:t>4.1</w:t>
      </w:r>
      <w:r w:rsidR="00FE3C23">
        <w:t>*</w:t>
      </w:r>
      <w:r w:rsidRPr="009C2014">
        <w:t xml:space="preserve"> Do you believe this application is exempt f</w:t>
      </w:r>
      <w:r w:rsidR="00705C58" w:rsidRPr="009C2014">
        <w:t>ro</w:t>
      </w:r>
      <w:r w:rsidRPr="009C2014">
        <w:t xml:space="preserve">m statutory </w:t>
      </w:r>
      <w:r w:rsidR="00B95492" w:rsidRPr="009C2014">
        <w:t>b</w:t>
      </w:r>
      <w:r w:rsidRPr="009C2014">
        <w:t xml:space="preserve">iodiversity net gain? </w:t>
      </w:r>
    </w:p>
    <w:p w14:paraId="63E7FF04" w14:textId="75066BE8" w:rsidR="00847017" w:rsidRPr="009C2014" w:rsidRDefault="00E03CA8" w:rsidP="004A42F4">
      <w:pPr>
        <w:spacing w:after="10" w:line="252" w:lineRule="auto"/>
      </w:pPr>
      <w:sdt>
        <w:sdtPr>
          <w:rPr>
            <w:rFonts w:ascii="Arial" w:eastAsia="Arial" w:hAnsi="Arial" w:cs="Arial"/>
            <w:sz w:val="24"/>
          </w:rPr>
          <w:id w:val="-70525320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Yes – </w:t>
      </w:r>
      <w:hyperlink w:anchor="_*4.2_Which_exemption" w:history="1">
        <w:r w:rsidR="00847017" w:rsidRPr="009C2014">
          <w:rPr>
            <w:rStyle w:val="Hyperlink"/>
            <w:rFonts w:ascii="Arial" w:eastAsia="Arial" w:hAnsi="Arial" w:cs="Arial"/>
            <w:sz w:val="24"/>
          </w:rPr>
          <w:t>Proceed to 4.2</w:t>
        </w:r>
      </w:hyperlink>
      <w:r w:rsidR="00847017" w:rsidRPr="009C2014">
        <w:rPr>
          <w:rFonts w:ascii="Arial" w:eastAsia="Arial" w:hAnsi="Arial" w:cs="Arial"/>
          <w:sz w:val="24"/>
        </w:rPr>
        <w:t xml:space="preserve"> </w:t>
      </w:r>
    </w:p>
    <w:p w14:paraId="562F2DBE" w14:textId="5429F562" w:rsidR="00847017" w:rsidRPr="009C2014" w:rsidRDefault="00E03CA8" w:rsidP="00847017">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5196167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No - </w:t>
      </w:r>
      <w:hyperlink w:anchor="_5._Biodiversity_net" w:history="1">
        <w:r w:rsidR="00847017" w:rsidRPr="009C2014">
          <w:rPr>
            <w:rStyle w:val="Hyperlink"/>
            <w:rFonts w:ascii="Arial" w:eastAsia="Arial" w:hAnsi="Arial" w:cs="Arial"/>
            <w:sz w:val="24"/>
          </w:rPr>
          <w:t>Proceed to section 5</w:t>
        </w:r>
      </w:hyperlink>
      <w:r w:rsidR="00847017" w:rsidRPr="009C2014">
        <w:rPr>
          <w:rFonts w:ascii="Arial" w:eastAsia="Arial" w:hAnsi="Arial" w:cs="Arial"/>
          <w:color w:val="538135" w:themeColor="accent6" w:themeShade="BF"/>
          <w:sz w:val="24"/>
        </w:rPr>
        <w:t xml:space="preserve"> </w:t>
      </w:r>
    </w:p>
    <w:p w14:paraId="565E0CB0" w14:textId="77777777" w:rsidR="007B7E60" w:rsidRDefault="007B7E60" w:rsidP="00847017">
      <w:pPr>
        <w:spacing w:after="10" w:line="252" w:lineRule="auto"/>
        <w:ind w:left="-4" w:hanging="10"/>
        <w:rPr>
          <w:rFonts w:ascii="Arial" w:eastAsia="Arial" w:hAnsi="Arial" w:cs="Arial"/>
          <w:sz w:val="24"/>
          <w:highlight w:val="yellow"/>
        </w:rPr>
      </w:pPr>
    </w:p>
    <w:p w14:paraId="64EDD9DE" w14:textId="77777777" w:rsidR="00DE5F1A" w:rsidRPr="003569BA" w:rsidRDefault="00DE5F1A" w:rsidP="00847017">
      <w:pPr>
        <w:spacing w:after="10" w:line="252" w:lineRule="auto"/>
        <w:ind w:left="-4" w:hanging="10"/>
        <w:rPr>
          <w:rFonts w:ascii="Arial" w:eastAsia="Arial" w:hAnsi="Arial" w:cs="Arial"/>
          <w:sz w:val="24"/>
          <w:highlight w:val="yellow"/>
        </w:rPr>
      </w:pPr>
    </w:p>
    <w:p w14:paraId="5F2D1F69" w14:textId="7D95796F" w:rsidR="00847017" w:rsidRPr="009C2014" w:rsidRDefault="00847017" w:rsidP="00B96E7A">
      <w:pPr>
        <w:pStyle w:val="Heading2"/>
      </w:pPr>
      <w:bookmarkStart w:id="0" w:name="_*4.2_Which_exemption"/>
      <w:bookmarkEnd w:id="0"/>
      <w:r w:rsidRPr="009C2014">
        <w:t>4.2</w:t>
      </w:r>
      <w:r w:rsidR="00FE3C23">
        <w:t>*</w:t>
      </w:r>
      <w:r w:rsidRPr="009C2014">
        <w:t xml:space="preserve"> Which exemption best applies to your application?</w:t>
      </w:r>
    </w:p>
    <w:p w14:paraId="0A21D742" w14:textId="0BE91294" w:rsidR="00847017" w:rsidRDefault="00E03CA8" w:rsidP="00847017">
      <w:pPr>
        <w:spacing w:after="10" w:line="252" w:lineRule="auto"/>
        <w:ind w:left="-4" w:hanging="10"/>
        <w:rPr>
          <w:rStyle w:val="Hyperlink"/>
          <w:rFonts w:ascii="Arial" w:eastAsia="Arial" w:hAnsi="Arial" w:cs="Arial"/>
          <w:sz w:val="24"/>
        </w:rPr>
      </w:pPr>
      <w:sdt>
        <w:sdtPr>
          <w:rPr>
            <w:rFonts w:ascii="Arial" w:eastAsia="Arial" w:hAnsi="Arial" w:cs="Arial"/>
            <w:color w:val="0000FF"/>
            <w:sz w:val="24"/>
            <w:u w:val="single"/>
          </w:rPr>
          <w:id w:val="62505361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847017" w:rsidRPr="009C2014">
        <w:rPr>
          <w:rFonts w:ascii="Times New Roman" w:eastAsia="Times New Roman" w:hAnsi="Times New Roman" w:cs="Times New Roman"/>
          <w:sz w:val="24"/>
        </w:rPr>
        <w:t xml:space="preserve"> </w:t>
      </w:r>
      <w:r w:rsidR="00847017" w:rsidRPr="009C2014">
        <w:rPr>
          <w:rFonts w:ascii="Arial" w:eastAsia="Arial" w:hAnsi="Arial" w:cs="Arial"/>
          <w:sz w:val="24"/>
        </w:rPr>
        <w:t>Small sites (exempt</w:t>
      </w:r>
      <w:r w:rsidR="00633D36" w:rsidRPr="009C2014">
        <w:rPr>
          <w:rFonts w:ascii="Arial" w:eastAsia="Arial" w:hAnsi="Arial" w:cs="Arial"/>
          <w:sz w:val="24"/>
        </w:rPr>
        <w:t xml:space="preserve"> from statutory net gain requirements</w:t>
      </w:r>
      <w:r w:rsidR="00847017" w:rsidRPr="009C2014">
        <w:rPr>
          <w:rFonts w:ascii="Arial" w:eastAsia="Arial" w:hAnsi="Arial" w:cs="Arial"/>
          <w:sz w:val="24"/>
        </w:rPr>
        <w:t xml:space="preserve"> until </w:t>
      </w:r>
      <w:r w:rsidR="00F37E12" w:rsidRPr="009C2014">
        <w:rPr>
          <w:rFonts w:ascii="Arial" w:eastAsia="Arial" w:hAnsi="Arial" w:cs="Arial"/>
          <w:sz w:val="24"/>
        </w:rPr>
        <w:t>2</w:t>
      </w:r>
      <w:r w:rsidR="00F37E12" w:rsidRPr="009C2014">
        <w:rPr>
          <w:rFonts w:ascii="Arial" w:eastAsia="Arial" w:hAnsi="Arial" w:cs="Arial"/>
          <w:sz w:val="24"/>
          <w:vertAlign w:val="superscript"/>
        </w:rPr>
        <w:t>nd</w:t>
      </w:r>
      <w:r w:rsidR="00F37E12" w:rsidRPr="009C2014">
        <w:rPr>
          <w:rFonts w:ascii="Arial" w:eastAsia="Arial" w:hAnsi="Arial" w:cs="Arial"/>
          <w:sz w:val="24"/>
        </w:rPr>
        <w:t xml:space="preserve"> </w:t>
      </w:r>
      <w:r w:rsidR="00847017" w:rsidRPr="009C2014">
        <w:rPr>
          <w:rFonts w:ascii="Arial" w:eastAsia="Arial" w:hAnsi="Arial" w:cs="Arial"/>
          <w:sz w:val="24"/>
        </w:rPr>
        <w:t>April 2024) –</w:t>
      </w:r>
    </w:p>
    <w:p w14:paraId="2C29AD83" w14:textId="54EF0763" w:rsidR="00AE2507" w:rsidRPr="00AE2507" w:rsidRDefault="00E03CA8" w:rsidP="00847017">
      <w:pPr>
        <w:spacing w:after="10" w:line="252" w:lineRule="auto"/>
        <w:ind w:left="-4" w:hanging="10"/>
        <w:rPr>
          <w:rFonts w:ascii="Arial" w:eastAsia="Arial" w:hAnsi="Arial" w:cs="Arial"/>
          <w:sz w:val="24"/>
        </w:rPr>
      </w:pPr>
      <w:sdt>
        <w:sdtPr>
          <w:rPr>
            <w:rFonts w:ascii="Arial" w:eastAsia="Arial" w:hAnsi="Arial" w:cs="Arial"/>
            <w:sz w:val="24"/>
          </w:rPr>
          <w:id w:val="25087234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AE2507">
        <w:rPr>
          <w:rFonts w:ascii="Arial" w:eastAsia="Times New Roman" w:hAnsi="Arial" w:cs="Arial"/>
          <w:sz w:val="24"/>
        </w:rPr>
        <w:t>S</w:t>
      </w:r>
      <w:r w:rsidR="00AE2507" w:rsidRPr="00AE2507">
        <w:rPr>
          <w:rFonts w:ascii="Arial" w:eastAsia="Times New Roman" w:hAnsi="Arial" w:cs="Arial"/>
          <w:sz w:val="24"/>
        </w:rPr>
        <w:t>ection 73 planning permission where the original planning permission was exempt (e.g. original planning permission was submitted prior to 12th February 2024)</w:t>
      </w:r>
    </w:p>
    <w:p w14:paraId="4F4BBFB7" w14:textId="41693EC9" w:rsidR="00847017" w:rsidRPr="009C2014" w:rsidRDefault="00E03CA8" w:rsidP="00847017">
      <w:pPr>
        <w:spacing w:after="10" w:line="252" w:lineRule="auto"/>
        <w:ind w:left="-4" w:hanging="10"/>
        <w:rPr>
          <w:rFonts w:ascii="Arial" w:eastAsia="Arial" w:hAnsi="Arial" w:cs="Arial"/>
          <w:sz w:val="24"/>
        </w:rPr>
      </w:pPr>
      <w:sdt>
        <w:sdtPr>
          <w:rPr>
            <w:rFonts w:ascii="Arial" w:eastAsia="Arial" w:hAnsi="Arial" w:cs="Arial"/>
            <w:sz w:val="24"/>
          </w:rPr>
          <w:id w:val="-53650540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Developments below the </w:t>
      </w:r>
      <w:r w:rsidR="00AA4E29" w:rsidRPr="009C2014">
        <w:rPr>
          <w:rFonts w:ascii="Arial" w:eastAsia="Arial" w:hAnsi="Arial" w:cs="Arial"/>
          <w:sz w:val="24"/>
        </w:rPr>
        <w:t xml:space="preserve">‘de minimis’ threshold </w:t>
      </w:r>
    </w:p>
    <w:p w14:paraId="2806A6EC" w14:textId="3EB3C20F" w:rsidR="00847017" w:rsidRPr="009C2014" w:rsidRDefault="00E03CA8" w:rsidP="00847017">
      <w:pPr>
        <w:spacing w:after="10" w:line="252" w:lineRule="auto"/>
        <w:ind w:left="-4" w:hanging="10"/>
        <w:rPr>
          <w:rFonts w:ascii="Arial" w:eastAsia="Arial" w:hAnsi="Arial" w:cs="Arial"/>
          <w:sz w:val="24"/>
          <w:szCs w:val="24"/>
        </w:rPr>
      </w:pPr>
      <w:sdt>
        <w:sdtPr>
          <w:rPr>
            <w:rFonts w:ascii="Arial" w:eastAsia="Arial" w:hAnsi="Arial" w:cs="Arial"/>
            <w:sz w:val="24"/>
          </w:rPr>
          <w:id w:val="-48000778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szCs w:val="24"/>
        </w:rPr>
        <w:t xml:space="preserve">Householder applications </w:t>
      </w:r>
    </w:p>
    <w:p w14:paraId="223E849A" w14:textId="4A1DAC0F" w:rsidR="00847017" w:rsidRPr="00CF3911" w:rsidRDefault="00E03CA8" w:rsidP="00CF3911">
      <w:pPr>
        <w:spacing w:after="10" w:line="252" w:lineRule="auto"/>
        <w:ind w:left="-4" w:hanging="10"/>
        <w:rPr>
          <w:rStyle w:val="Hyperlink"/>
          <w:rFonts w:ascii="Arial" w:eastAsia="MS Gothic" w:hAnsi="Arial" w:cs="Arial"/>
          <w:color w:val="000000"/>
          <w:sz w:val="24"/>
          <w:szCs w:val="24"/>
          <w:u w:val="none"/>
        </w:rPr>
      </w:pPr>
      <w:sdt>
        <w:sdtPr>
          <w:rPr>
            <w:rFonts w:ascii="Arial" w:eastAsia="Arial" w:hAnsi="Arial" w:cs="Arial"/>
            <w:color w:val="0000FF"/>
            <w:sz w:val="24"/>
            <w:u w:val="single"/>
          </w:rPr>
          <w:id w:val="-140460235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MS Gothic" w:eastAsia="MS Gothic" w:hAnsi="MS Gothic" w:cs="MS Gothic"/>
          <w:sz w:val="24"/>
        </w:rPr>
        <w:t xml:space="preserve"> </w:t>
      </w:r>
      <w:r w:rsidR="00AA4E29" w:rsidRPr="009C2014">
        <w:rPr>
          <w:rFonts w:ascii="Arial" w:eastAsia="Times New Roman" w:hAnsi="Arial" w:cs="Arial"/>
          <w:sz w:val="24"/>
          <w:szCs w:val="24"/>
        </w:rPr>
        <w:t>High Speed Railway Transport Network</w:t>
      </w:r>
    </w:p>
    <w:p w14:paraId="548BD709" w14:textId="05914598" w:rsidR="00AA4E29" w:rsidRPr="009C2014" w:rsidRDefault="00E03CA8" w:rsidP="00AA4E29">
      <w:pPr>
        <w:spacing w:after="10" w:line="252" w:lineRule="auto"/>
        <w:ind w:left="-4" w:hanging="10"/>
        <w:rPr>
          <w:rFonts w:ascii="Times New Roman" w:eastAsia="Times New Roman" w:hAnsi="Times New Roman" w:cs="Times New Roman"/>
          <w:sz w:val="24"/>
        </w:rPr>
      </w:pPr>
      <w:sdt>
        <w:sdtPr>
          <w:rPr>
            <w:rFonts w:ascii="Arial" w:eastAsia="Arial" w:hAnsi="Arial" w:cs="Arial"/>
            <w:sz w:val="24"/>
          </w:rPr>
          <w:id w:val="176387111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A4E29" w:rsidRPr="009C2014">
        <w:rPr>
          <w:rFonts w:ascii="Arial" w:eastAsia="Times New Roman" w:hAnsi="Arial" w:cs="Arial"/>
          <w:sz w:val="24"/>
          <w:szCs w:val="24"/>
        </w:rPr>
        <w:t xml:space="preserve"> </w:t>
      </w:r>
      <w:r w:rsidR="00AA4E29" w:rsidRPr="009C2014">
        <w:rPr>
          <w:rFonts w:ascii="Arial" w:eastAsia="Arial" w:hAnsi="Arial" w:cs="Arial"/>
          <w:sz w:val="24"/>
          <w:szCs w:val="24"/>
        </w:rPr>
        <w:t>Self-build and</w:t>
      </w:r>
      <w:r w:rsidR="00AA4E29" w:rsidRPr="009C2014">
        <w:rPr>
          <w:rFonts w:ascii="Arial" w:eastAsia="Arial" w:hAnsi="Arial" w:cs="Arial"/>
          <w:sz w:val="24"/>
        </w:rPr>
        <w:t xml:space="preserve"> custom build applications</w:t>
      </w:r>
      <w:r w:rsidR="00AC44DF" w:rsidRPr="009C2014">
        <w:rPr>
          <w:rFonts w:ascii="Arial" w:eastAsia="Arial" w:hAnsi="Arial" w:cs="Arial"/>
          <w:sz w:val="24"/>
        </w:rPr>
        <w:t xml:space="preserve"> which meet the exemption </w:t>
      </w:r>
      <w:proofErr w:type="gramStart"/>
      <w:r w:rsidR="00AC44DF" w:rsidRPr="009C2014">
        <w:rPr>
          <w:rFonts w:ascii="Arial" w:eastAsia="Arial" w:hAnsi="Arial" w:cs="Arial"/>
          <w:sz w:val="24"/>
        </w:rPr>
        <w:t>criteria</w:t>
      </w:r>
      <w:proofErr w:type="gramEnd"/>
      <w:r w:rsidR="00AA4E29" w:rsidRPr="009C2014">
        <w:rPr>
          <w:rFonts w:ascii="Arial" w:eastAsia="Arial" w:hAnsi="Arial" w:cs="Arial"/>
          <w:sz w:val="24"/>
        </w:rPr>
        <w:t xml:space="preserve"> </w:t>
      </w:r>
    </w:p>
    <w:p w14:paraId="5371CBC1" w14:textId="287FAA6F" w:rsidR="00847017" w:rsidRPr="009C2014" w:rsidRDefault="00E03CA8" w:rsidP="00847017">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45173619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AA4E29" w:rsidRPr="009C2014">
        <w:rPr>
          <w:rFonts w:ascii="Arial" w:eastAsia="Arial" w:hAnsi="Arial" w:cs="Arial"/>
          <w:sz w:val="24"/>
        </w:rPr>
        <w:t xml:space="preserve">Planning permission required to deliver a consented BNG </w:t>
      </w:r>
      <w:proofErr w:type="gramStart"/>
      <w:r w:rsidR="00AA4E29" w:rsidRPr="009C2014">
        <w:rPr>
          <w:rFonts w:ascii="Arial" w:eastAsia="Arial" w:hAnsi="Arial" w:cs="Arial"/>
          <w:sz w:val="24"/>
        </w:rPr>
        <w:t>scheme</w:t>
      </w:r>
      <w:proofErr w:type="gramEnd"/>
      <w:r w:rsidR="00AA4E29" w:rsidRPr="009C2014" w:rsidDel="00AA4E29">
        <w:rPr>
          <w:rFonts w:ascii="Arial" w:eastAsia="Arial" w:hAnsi="Arial" w:cs="Arial"/>
          <w:sz w:val="24"/>
        </w:rPr>
        <w:t xml:space="preserve"> </w:t>
      </w:r>
    </w:p>
    <w:p w14:paraId="09D3B276" w14:textId="77777777" w:rsidR="00295111" w:rsidRDefault="00295111" w:rsidP="00847017">
      <w:pPr>
        <w:spacing w:after="10" w:line="252" w:lineRule="auto"/>
        <w:ind w:left="-4" w:hanging="10"/>
        <w:rPr>
          <w:rFonts w:ascii="Arial" w:eastAsia="Arial" w:hAnsi="Arial" w:cs="Arial"/>
          <w:sz w:val="24"/>
        </w:rPr>
      </w:pPr>
    </w:p>
    <w:p w14:paraId="7883DE1C" w14:textId="77777777" w:rsidR="00BC2A32" w:rsidRDefault="00BC2A32" w:rsidP="00FD0071">
      <w:pPr>
        <w:spacing w:after="10" w:line="252" w:lineRule="auto"/>
        <w:rPr>
          <w:rFonts w:ascii="Arial" w:eastAsia="Arial" w:hAnsi="Arial" w:cs="Arial"/>
          <w:color w:val="FF0000"/>
          <w:sz w:val="24"/>
          <w:highlight w:val="yellow"/>
        </w:rPr>
      </w:pPr>
    </w:p>
    <w:p w14:paraId="701EA7BA" w14:textId="6A6087A4" w:rsidR="00847017" w:rsidRPr="00AE2507" w:rsidRDefault="00847017" w:rsidP="00CF3911">
      <w:pPr>
        <w:pStyle w:val="Heading2"/>
        <w:ind w:left="1" w:firstLine="0"/>
      </w:pPr>
      <w:bookmarkStart w:id="1" w:name="_4.4_Have_all"/>
      <w:bookmarkEnd w:id="1"/>
      <w:r w:rsidRPr="00AE2507">
        <w:t>4.</w:t>
      </w:r>
      <w:r w:rsidR="00AE2507" w:rsidRPr="00AE2507">
        <w:t>3</w:t>
      </w:r>
      <w:r w:rsidR="00FE3C23">
        <w:t>*</w:t>
      </w:r>
      <w:r w:rsidRPr="00AE2507">
        <w:t xml:space="preserve"> Have </w:t>
      </w:r>
      <w:r w:rsidR="00465F58" w:rsidRPr="00AE2507">
        <w:t>all</w:t>
      </w:r>
      <w:r w:rsidRPr="00AE2507">
        <w:t xml:space="preserve"> habitats </w:t>
      </w:r>
      <w:r w:rsidR="00465F58" w:rsidRPr="00AE2507">
        <w:t xml:space="preserve">(including urban) </w:t>
      </w:r>
      <w:r w:rsidRPr="00AE2507">
        <w:t xml:space="preserve">with a distinctiveness score above 0 been assessed/considered </w:t>
      </w:r>
      <w:r w:rsidR="007D4260" w:rsidRPr="00AE2507">
        <w:t>when making this judgement?</w:t>
      </w:r>
    </w:p>
    <w:p w14:paraId="40725665" w14:textId="09CBA92B" w:rsidR="00465F58" w:rsidRPr="00AE2507" w:rsidRDefault="00465F58" w:rsidP="00465F58">
      <w:pPr>
        <w:spacing w:after="5" w:line="250" w:lineRule="auto"/>
        <w:ind w:left="-4" w:hanging="10"/>
        <w:rPr>
          <w:rFonts w:ascii="Arial" w:eastAsia="Arial" w:hAnsi="Arial" w:cs="Arial"/>
          <w:color w:val="6E6E6E"/>
          <w:sz w:val="24"/>
        </w:rPr>
      </w:pPr>
      <w:r w:rsidRPr="00AE2507">
        <w:rPr>
          <w:rFonts w:ascii="Arial" w:eastAsia="Arial" w:hAnsi="Arial" w:cs="Arial"/>
          <w:color w:val="6E6E6E"/>
          <w:sz w:val="24"/>
        </w:rPr>
        <w:t>This includes</w:t>
      </w:r>
      <w:r w:rsidR="00F77584" w:rsidRPr="00AE2507">
        <w:rPr>
          <w:rFonts w:ascii="Arial" w:eastAsia="Arial" w:hAnsi="Arial" w:cs="Arial"/>
          <w:color w:val="6E6E6E"/>
          <w:sz w:val="24"/>
        </w:rPr>
        <w:t>,</w:t>
      </w:r>
      <w:r w:rsidRPr="00AE2507">
        <w:rPr>
          <w:rFonts w:ascii="Arial" w:eastAsia="Arial" w:hAnsi="Arial" w:cs="Arial"/>
          <w:color w:val="6E6E6E"/>
          <w:sz w:val="24"/>
        </w:rPr>
        <w:t xml:space="preserve"> but is not limited to</w:t>
      </w:r>
      <w:r w:rsidR="00F77584" w:rsidRPr="00AE2507">
        <w:rPr>
          <w:rFonts w:ascii="Arial" w:eastAsia="Arial" w:hAnsi="Arial" w:cs="Arial"/>
          <w:color w:val="6E6E6E"/>
          <w:sz w:val="24"/>
        </w:rPr>
        <w:t>,</w:t>
      </w:r>
      <w:r w:rsidRPr="00AE2507">
        <w:rPr>
          <w:rFonts w:ascii="Arial" w:eastAsia="Arial" w:hAnsi="Arial" w:cs="Arial"/>
          <w:color w:val="6E6E6E"/>
          <w:sz w:val="24"/>
        </w:rPr>
        <w:t xml:space="preserve"> </w:t>
      </w:r>
      <w:r w:rsidR="00F77584" w:rsidRPr="00AE2507">
        <w:rPr>
          <w:rFonts w:ascii="Arial" w:eastAsia="Arial" w:hAnsi="Arial" w:cs="Arial"/>
          <w:color w:val="6E6E6E"/>
          <w:sz w:val="24"/>
        </w:rPr>
        <w:t>i</w:t>
      </w:r>
      <w:r w:rsidRPr="00AE2507">
        <w:rPr>
          <w:rFonts w:ascii="Arial" w:eastAsia="Arial" w:hAnsi="Arial" w:cs="Arial"/>
          <w:color w:val="6E6E6E"/>
          <w:sz w:val="24"/>
        </w:rPr>
        <w:t>vy covered walls, planters, and vacant/derelict land</w:t>
      </w:r>
      <w:r w:rsidR="00633D36" w:rsidRPr="00AE2507">
        <w:rPr>
          <w:rFonts w:ascii="Arial" w:eastAsia="Arial" w:hAnsi="Arial" w:cs="Arial"/>
          <w:color w:val="6E6E6E"/>
          <w:sz w:val="24"/>
        </w:rPr>
        <w:t>.</w:t>
      </w:r>
    </w:p>
    <w:p w14:paraId="6CDF0DE7" w14:textId="2A27911B" w:rsidR="00847017" w:rsidRPr="00AE2507" w:rsidRDefault="00E03CA8" w:rsidP="00847017">
      <w:pPr>
        <w:spacing w:after="10" w:line="252" w:lineRule="auto"/>
        <w:ind w:left="-4" w:hanging="10"/>
      </w:pPr>
      <w:sdt>
        <w:sdtPr>
          <w:rPr>
            <w:rFonts w:ascii="Arial" w:eastAsia="Arial" w:hAnsi="Arial" w:cs="Arial"/>
            <w:sz w:val="24"/>
          </w:rPr>
          <w:id w:val="97179243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AE2507">
        <w:rPr>
          <w:rFonts w:ascii="Arial" w:eastAsia="Arial" w:hAnsi="Arial" w:cs="Arial"/>
          <w:sz w:val="24"/>
        </w:rPr>
        <w:t>Yes</w:t>
      </w:r>
    </w:p>
    <w:p w14:paraId="442554DF" w14:textId="68356614" w:rsidR="00847017" w:rsidRPr="00AE2507" w:rsidRDefault="00E03CA8" w:rsidP="00847017">
      <w:pPr>
        <w:spacing w:after="10" w:line="252" w:lineRule="auto"/>
        <w:ind w:left="-4" w:hanging="10"/>
        <w:rPr>
          <w:rFonts w:ascii="Arial" w:eastAsia="Arial" w:hAnsi="Arial" w:cs="Arial"/>
          <w:sz w:val="24"/>
        </w:rPr>
      </w:pPr>
      <w:sdt>
        <w:sdtPr>
          <w:rPr>
            <w:rFonts w:ascii="Arial" w:eastAsia="Arial" w:hAnsi="Arial" w:cs="Arial"/>
            <w:sz w:val="24"/>
          </w:rPr>
          <w:id w:val="-5289596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AE2507">
        <w:rPr>
          <w:rFonts w:ascii="Arial" w:eastAsia="Arial" w:hAnsi="Arial" w:cs="Arial"/>
          <w:sz w:val="24"/>
        </w:rPr>
        <w:t xml:space="preserve">No </w:t>
      </w:r>
    </w:p>
    <w:p w14:paraId="2D295D10" w14:textId="77777777" w:rsidR="007B7E60" w:rsidRPr="009C2014" w:rsidRDefault="007B7E60" w:rsidP="00847017">
      <w:pPr>
        <w:spacing w:after="10" w:line="252" w:lineRule="auto"/>
        <w:ind w:left="-4" w:hanging="10"/>
        <w:rPr>
          <w:rFonts w:ascii="Arial" w:eastAsia="Arial" w:hAnsi="Arial" w:cs="Arial"/>
          <w:sz w:val="24"/>
        </w:rPr>
      </w:pPr>
    </w:p>
    <w:p w14:paraId="08F7E212" w14:textId="14408336" w:rsidR="007D4260" w:rsidRPr="009C2014" w:rsidRDefault="00847017" w:rsidP="00B96E7A">
      <w:pPr>
        <w:pStyle w:val="Heading2"/>
      </w:pPr>
      <w:r w:rsidRPr="009C2014">
        <w:t>4.</w:t>
      </w:r>
      <w:r w:rsidR="00AE2507">
        <w:t>4</w:t>
      </w:r>
      <w:r w:rsidR="00FE3C23">
        <w:t>*</w:t>
      </w:r>
      <w:r w:rsidRPr="009C2014">
        <w:t xml:space="preserve"> </w:t>
      </w:r>
      <w:r w:rsidR="007D4260" w:rsidRPr="009C2014">
        <w:t>Has habitat degradation since January 2020 been considered when making this judgement?</w:t>
      </w:r>
    </w:p>
    <w:p w14:paraId="66A2BE25" w14:textId="6C30D177" w:rsidR="007D4260" w:rsidRPr="009C2014" w:rsidRDefault="00E03CA8" w:rsidP="007D4260">
      <w:pPr>
        <w:spacing w:after="10" w:line="252" w:lineRule="auto"/>
        <w:ind w:left="-4" w:hanging="10"/>
      </w:pPr>
      <w:sdt>
        <w:sdtPr>
          <w:rPr>
            <w:rFonts w:ascii="Arial" w:eastAsia="Arial" w:hAnsi="Arial" w:cs="Arial"/>
            <w:sz w:val="24"/>
          </w:rPr>
          <w:id w:val="116891108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7D4260" w:rsidRPr="009C2014">
        <w:rPr>
          <w:rFonts w:ascii="Arial" w:eastAsia="Arial" w:hAnsi="Arial" w:cs="Arial"/>
          <w:sz w:val="24"/>
        </w:rPr>
        <w:t>Yes</w:t>
      </w:r>
    </w:p>
    <w:p w14:paraId="0C65843C" w14:textId="057D73A1" w:rsidR="007D4260" w:rsidRPr="009C2014" w:rsidRDefault="00E03CA8" w:rsidP="007D4260">
      <w:pPr>
        <w:spacing w:after="10" w:line="252" w:lineRule="auto"/>
        <w:ind w:left="-4" w:hanging="10"/>
        <w:rPr>
          <w:rFonts w:ascii="Arial" w:eastAsia="Arial" w:hAnsi="Arial" w:cs="Arial"/>
          <w:sz w:val="24"/>
        </w:rPr>
      </w:pPr>
      <w:sdt>
        <w:sdtPr>
          <w:rPr>
            <w:rFonts w:ascii="Arial" w:eastAsia="Arial" w:hAnsi="Arial" w:cs="Arial"/>
            <w:sz w:val="24"/>
          </w:rPr>
          <w:id w:val="-39327548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7D4260" w:rsidRPr="009C2014">
        <w:rPr>
          <w:rFonts w:ascii="Arial" w:eastAsia="Arial" w:hAnsi="Arial" w:cs="Arial"/>
          <w:sz w:val="24"/>
        </w:rPr>
        <w:t xml:space="preserve">No </w:t>
      </w:r>
    </w:p>
    <w:p w14:paraId="107296CA" w14:textId="77777777" w:rsidR="007B7E60" w:rsidRPr="003569BA" w:rsidRDefault="007B7E60" w:rsidP="007D4260">
      <w:pPr>
        <w:spacing w:after="10" w:line="252" w:lineRule="auto"/>
        <w:ind w:left="-4" w:hanging="10"/>
        <w:rPr>
          <w:rFonts w:ascii="Arial" w:eastAsia="Arial" w:hAnsi="Arial" w:cs="Arial"/>
          <w:sz w:val="24"/>
          <w:highlight w:val="yellow"/>
        </w:rPr>
      </w:pPr>
    </w:p>
    <w:p w14:paraId="52BD15AE" w14:textId="09F65FEC" w:rsidR="00847017" w:rsidRPr="00AE2507" w:rsidRDefault="007D4260" w:rsidP="00B96E7A">
      <w:pPr>
        <w:pStyle w:val="Heading2"/>
      </w:pPr>
      <w:r w:rsidRPr="00AE2507">
        <w:t>4.</w:t>
      </w:r>
      <w:r w:rsidR="00AE2507" w:rsidRPr="00AE2507">
        <w:t>5</w:t>
      </w:r>
      <w:r w:rsidR="00FE3C23">
        <w:t>*</w:t>
      </w:r>
      <w:r w:rsidRPr="00AE2507">
        <w:t xml:space="preserve"> Is your application likely to have a negative impact on habitat outside of the red line boundary?</w:t>
      </w:r>
    </w:p>
    <w:p w14:paraId="46FB0A34" w14:textId="77777777" w:rsidR="004A42F4" w:rsidRPr="00AE2507" w:rsidRDefault="00E03CA8" w:rsidP="004A42F4">
      <w:pPr>
        <w:spacing w:after="10" w:line="252" w:lineRule="auto"/>
        <w:ind w:left="-4" w:hanging="10"/>
      </w:pPr>
      <w:sdt>
        <w:sdtPr>
          <w:rPr>
            <w:rFonts w:ascii="Arial" w:eastAsia="Arial" w:hAnsi="Arial" w:cs="Arial"/>
            <w:sz w:val="24"/>
          </w:rPr>
          <w:id w:val="137742527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27C35711"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21177856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46782E17" w14:textId="77777777" w:rsidR="008646C8" w:rsidRPr="003569BA" w:rsidRDefault="008646C8" w:rsidP="00847017">
      <w:pPr>
        <w:spacing w:after="10" w:line="252" w:lineRule="auto"/>
        <w:ind w:left="-4" w:hanging="10"/>
        <w:rPr>
          <w:rFonts w:ascii="Arial" w:eastAsia="Arial" w:hAnsi="Arial" w:cs="Arial"/>
          <w:color w:val="538135" w:themeColor="accent6" w:themeShade="BF"/>
          <w:sz w:val="24"/>
          <w:highlight w:val="yellow"/>
        </w:rPr>
      </w:pPr>
    </w:p>
    <w:p w14:paraId="75322CBD" w14:textId="4BCAA824" w:rsidR="00295111" w:rsidRPr="009C2014" w:rsidRDefault="00295111" w:rsidP="00B96E7A">
      <w:pPr>
        <w:pStyle w:val="Heading2"/>
      </w:pPr>
      <w:bookmarkStart w:id="2" w:name="_*4.7_Explain_why"/>
      <w:bookmarkEnd w:id="2"/>
      <w:r w:rsidRPr="009C2014">
        <w:t>4.</w:t>
      </w:r>
      <w:r w:rsidR="00AE2507">
        <w:t>6</w:t>
      </w:r>
      <w:r w:rsidR="00FE3C23">
        <w:t>*</w:t>
      </w:r>
      <w:r w:rsidRPr="009C2014">
        <w:t xml:space="preserve"> Explain why yo</w:t>
      </w:r>
      <w:r w:rsidR="00B52E46" w:rsidRPr="009C2014">
        <w:t xml:space="preserve">u believe that this </w:t>
      </w:r>
      <w:r w:rsidRPr="009C2014">
        <w:t>development</w:t>
      </w:r>
      <w:r w:rsidR="00B52E46" w:rsidRPr="009C2014">
        <w:t xml:space="preserve"> is exempt</w:t>
      </w:r>
      <w:r w:rsidRPr="009C2014">
        <w:t xml:space="preserve"> </w:t>
      </w:r>
      <w:r w:rsidR="00B52E46" w:rsidRPr="009C2014">
        <w:t xml:space="preserve">from Biodiversity Net Gain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295111" w:rsidRPr="009C2014" w14:paraId="7A4693C1"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0EB346A" w14:textId="5D7C1384" w:rsidR="00295111" w:rsidRPr="009C2014" w:rsidRDefault="00295111" w:rsidP="00433298">
            <w:r w:rsidRPr="009C2014">
              <w:rPr>
                <w:rFonts w:ascii="Arial" w:eastAsia="Arial" w:hAnsi="Arial" w:cs="Arial"/>
                <w:sz w:val="24"/>
              </w:rPr>
              <w:t xml:space="preserve"> </w:t>
            </w:r>
            <w:sdt>
              <w:sdtPr>
                <w:rPr>
                  <w:rFonts w:ascii="Arial" w:eastAsia="Arial" w:hAnsi="Arial" w:cs="Arial"/>
                  <w:sz w:val="24"/>
                </w:rPr>
                <w:id w:val="347065566"/>
                <w:placeholder>
                  <w:docPart w:val="DefaultPlaceholder_-1854013440"/>
                </w:placeholder>
                <w:showingPlcHdr/>
                <w:text/>
              </w:sdtPr>
              <w:sdtEndPr/>
              <w:sdtContent>
                <w:r w:rsidR="001C18A7" w:rsidRPr="009C2014">
                  <w:rPr>
                    <w:rStyle w:val="PlaceholderText"/>
                  </w:rPr>
                  <w:t>Click or tap here to enter text.</w:t>
                </w:r>
              </w:sdtContent>
            </w:sdt>
          </w:p>
        </w:tc>
      </w:tr>
    </w:tbl>
    <w:p w14:paraId="1F6C4A94" w14:textId="77777777" w:rsidR="00391555" w:rsidRPr="009C2014" w:rsidRDefault="00E03CA8" w:rsidP="00391555">
      <w:pPr>
        <w:spacing w:after="10" w:line="252" w:lineRule="auto"/>
        <w:ind w:left="-4" w:hanging="10"/>
        <w:rPr>
          <w:rFonts w:ascii="Arial" w:eastAsia="Arial" w:hAnsi="Arial" w:cs="Arial"/>
          <w:color w:val="538135" w:themeColor="accent6" w:themeShade="BF"/>
          <w:sz w:val="24"/>
        </w:rPr>
      </w:pPr>
      <w:hyperlink w:anchor="_8._Form_Complete" w:history="1">
        <w:r w:rsidR="00391555" w:rsidRPr="009C2014">
          <w:rPr>
            <w:rStyle w:val="Hyperlink"/>
            <w:rFonts w:ascii="Arial" w:eastAsia="Arial" w:hAnsi="Arial" w:cs="Arial"/>
            <w:sz w:val="24"/>
          </w:rPr>
          <w:t>Statement Form Complete</w:t>
        </w:r>
      </w:hyperlink>
    </w:p>
    <w:p w14:paraId="477387C7" w14:textId="0957EB68" w:rsidR="00534514" w:rsidRPr="00534514" w:rsidRDefault="007D4260" w:rsidP="00534514">
      <w:pPr>
        <w:pStyle w:val="Heading1"/>
        <w:ind w:left="-4"/>
      </w:pPr>
      <w:bookmarkStart w:id="3" w:name="_5._Biodiversity_net"/>
      <w:bookmarkEnd w:id="3"/>
      <w:r w:rsidRPr="003A22D1">
        <w:lastRenderedPageBreak/>
        <w:t>5</w:t>
      </w:r>
      <w:r w:rsidR="00E1029C" w:rsidRPr="003A22D1">
        <w:t xml:space="preserve">. </w:t>
      </w:r>
      <w:r w:rsidR="00A24F72" w:rsidRPr="003A22D1">
        <w:t>On-site b</w:t>
      </w:r>
      <w:r w:rsidR="00E1029C" w:rsidRPr="003A22D1">
        <w:t xml:space="preserve">iodiversity net gain </w:t>
      </w:r>
      <w:r w:rsidR="00FE3C23">
        <w:t>–</w:t>
      </w:r>
      <w:r w:rsidR="00AE2507">
        <w:t xml:space="preserve"> </w:t>
      </w:r>
      <w:r w:rsidR="007B7E60" w:rsidRPr="003A22D1">
        <w:t>baseline</w:t>
      </w:r>
    </w:p>
    <w:p w14:paraId="38E8718B" w14:textId="77777777" w:rsidR="00534514" w:rsidRPr="00534514" w:rsidRDefault="00534514" w:rsidP="00B617E0">
      <w:pPr>
        <w:pBdr>
          <w:bottom w:val="single" w:sz="12" w:space="1" w:color="auto"/>
        </w:pBdr>
        <w:rPr>
          <w:rFonts w:ascii="Arial" w:hAnsi="Arial" w:cs="Arial"/>
          <w:color w:val="4472C4" w:themeColor="accent1"/>
          <w:sz w:val="20"/>
          <w:szCs w:val="20"/>
        </w:rPr>
      </w:pPr>
    </w:p>
    <w:p w14:paraId="0A45996E" w14:textId="4D71294A" w:rsidR="00534514" w:rsidRPr="00534514" w:rsidRDefault="00245B61" w:rsidP="00534514">
      <w:pPr>
        <w:rPr>
          <w:rFonts w:ascii="Arial" w:hAnsi="Arial" w:cs="Arial"/>
          <w:color w:val="4472C4" w:themeColor="accent1"/>
          <w:sz w:val="20"/>
          <w:szCs w:val="20"/>
        </w:rPr>
      </w:pPr>
      <w:r w:rsidRPr="00803DBD">
        <w:rPr>
          <w:rFonts w:ascii="Arial" w:hAnsi="Arial" w:cs="Arial"/>
          <w:color w:val="4472C4" w:themeColor="accent1"/>
          <w:sz w:val="20"/>
          <w:szCs w:val="20"/>
        </w:rPr>
        <w:t>5.1 – 5.</w:t>
      </w:r>
      <w:r w:rsidR="00FE3C23">
        <w:rPr>
          <w:rFonts w:ascii="Arial" w:hAnsi="Arial" w:cs="Arial"/>
          <w:color w:val="4472C4" w:themeColor="accent1"/>
          <w:sz w:val="20"/>
          <w:szCs w:val="20"/>
        </w:rPr>
        <w:t>7</w:t>
      </w:r>
      <w:r w:rsidRPr="00803DBD">
        <w:rPr>
          <w:rFonts w:ascii="Arial" w:hAnsi="Arial" w:cs="Arial"/>
          <w:color w:val="4472C4" w:themeColor="accent1"/>
          <w:sz w:val="20"/>
          <w:szCs w:val="20"/>
        </w:rPr>
        <w:t xml:space="preserve"> request information relevant for meeting the minimum information requirement</w:t>
      </w:r>
      <w:r w:rsidR="006C7991" w:rsidRPr="00803DBD">
        <w:rPr>
          <w:rFonts w:ascii="Arial" w:hAnsi="Arial" w:cs="Arial"/>
          <w:i/>
          <w:iCs/>
          <w:color w:val="4472C4" w:themeColor="accent1"/>
          <w:sz w:val="20"/>
          <w:szCs w:val="20"/>
        </w:rPr>
        <w:t>: “the pre-development biodiversity value(s), either on the date of application or earlier proposed date (as appropriate);</w:t>
      </w:r>
      <w:r w:rsidR="00FB223F">
        <w:rPr>
          <w:rFonts w:ascii="Arial" w:hAnsi="Arial" w:cs="Arial"/>
          <w:i/>
          <w:iCs/>
          <w:color w:val="4472C4" w:themeColor="accent1"/>
          <w:sz w:val="20"/>
          <w:szCs w:val="20"/>
        </w:rPr>
        <w:t xml:space="preserve"> </w:t>
      </w:r>
      <w:proofErr w:type="gramStart"/>
      <w:r w:rsidRPr="00803DBD">
        <w:rPr>
          <w:rFonts w:ascii="Arial" w:hAnsi="Arial" w:cs="Arial"/>
          <w:b/>
          <w:bCs/>
          <w:i/>
          <w:iCs/>
          <w:color w:val="4472C4" w:themeColor="accent1"/>
          <w:sz w:val="20"/>
          <w:szCs w:val="20"/>
        </w:rPr>
        <w:t>and,</w:t>
      </w:r>
      <w:proofErr w:type="gramEnd"/>
      <w:r w:rsidRPr="00803DBD">
        <w:rPr>
          <w:rFonts w:ascii="Arial" w:hAnsi="Arial" w:cs="Arial"/>
          <w:i/>
          <w:iCs/>
          <w:color w:val="4472C4" w:themeColor="accent1"/>
          <w:sz w:val="20"/>
          <w:szCs w:val="20"/>
        </w:rPr>
        <w:t xml:space="preserve"> </w:t>
      </w:r>
      <w:r w:rsidR="006C7991" w:rsidRPr="00803DBD">
        <w:rPr>
          <w:rFonts w:ascii="Arial" w:hAnsi="Arial" w:cs="Arial"/>
          <w:i/>
          <w:iCs/>
          <w:color w:val="4472C4" w:themeColor="accent1"/>
          <w:sz w:val="20"/>
          <w:szCs w:val="20"/>
        </w:rPr>
        <w:t>the completed metric calculation tool showing the calculations of the pre-development biodiversity value of the onsite habitat on the date of application (or proposed earlier date) including the publication date of the biodiversity metric used to calculate that value</w:t>
      </w:r>
      <w:r w:rsidRPr="00803DBD">
        <w:rPr>
          <w:rFonts w:ascii="Arial" w:hAnsi="Arial" w:cs="Arial"/>
          <w:i/>
          <w:iCs/>
          <w:color w:val="4472C4" w:themeColor="accent1"/>
          <w:sz w:val="20"/>
          <w:szCs w:val="20"/>
        </w:rPr>
        <w:t>”.</w:t>
      </w:r>
    </w:p>
    <w:p w14:paraId="2275D035"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2477BECC" w14:textId="77777777" w:rsidR="00803DBD" w:rsidRPr="00803DBD" w:rsidRDefault="00803DBD" w:rsidP="00B617E0">
      <w:pPr>
        <w:rPr>
          <w:rFonts w:ascii="Arial" w:hAnsi="Arial" w:cs="Arial"/>
          <w:i/>
          <w:iCs/>
          <w:color w:val="4472C4" w:themeColor="accent1"/>
          <w:sz w:val="20"/>
          <w:szCs w:val="20"/>
        </w:rPr>
      </w:pPr>
    </w:p>
    <w:p w14:paraId="274BC52B" w14:textId="0949C817" w:rsidR="00245B61" w:rsidRPr="00AE2507" w:rsidRDefault="00245B61" w:rsidP="00245B61">
      <w:pPr>
        <w:pStyle w:val="Heading2"/>
        <w:spacing w:after="30"/>
        <w:ind w:left="-4"/>
        <w:rPr>
          <w:i/>
          <w:iCs/>
        </w:rPr>
      </w:pPr>
      <w:r w:rsidRPr="00AE2507">
        <w:t>5.</w:t>
      </w:r>
      <w:r>
        <w:t>1</w:t>
      </w:r>
      <w:r w:rsidR="00FE3C23">
        <w:t>*</w:t>
      </w:r>
      <w:r w:rsidRPr="00AE2507">
        <w:t xml:space="preserve"> List the ecological survey reports and ecological assessments that have been submitted to planning</w:t>
      </w:r>
    </w:p>
    <w:p w14:paraId="20D7C28A" w14:textId="77777777" w:rsidR="00245B61" w:rsidRPr="00AE2507" w:rsidRDefault="00245B61" w:rsidP="00245B61">
      <w:pPr>
        <w:spacing w:after="5" w:line="250" w:lineRule="auto"/>
        <w:ind w:left="-4" w:hanging="10"/>
      </w:pPr>
      <w:r w:rsidRPr="00AE2507">
        <w:rPr>
          <w:rFonts w:ascii="Arial" w:eastAsia="Arial" w:hAnsi="Arial" w:cs="Arial"/>
          <w:color w:val="6E6E6E"/>
          <w:sz w:val="24"/>
        </w:rPr>
        <w:t xml:space="preserve">Send your reports to the LPA.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245B61" w:rsidRPr="00AE2507" w14:paraId="3BF2A55A" w14:textId="77777777" w:rsidTr="00F33954">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04ED94A" w14:textId="77777777" w:rsidR="00245B61" w:rsidRPr="00AE2507" w:rsidRDefault="00245B61" w:rsidP="00F33954">
            <w:r w:rsidRPr="00AE2507">
              <w:rPr>
                <w:rFonts w:ascii="Arial" w:eastAsia="Arial" w:hAnsi="Arial" w:cs="Arial"/>
                <w:sz w:val="24"/>
              </w:rPr>
              <w:t xml:space="preserve"> </w:t>
            </w:r>
            <w:sdt>
              <w:sdtPr>
                <w:rPr>
                  <w:rFonts w:ascii="Arial" w:eastAsia="Arial" w:hAnsi="Arial" w:cs="Arial"/>
                  <w:sz w:val="24"/>
                </w:rPr>
                <w:id w:val="308833236"/>
                <w:placeholder>
                  <w:docPart w:val="B069230EBFDD40088E4B857D562F59D5"/>
                </w:placeholder>
                <w:showingPlcHdr/>
                <w:text/>
              </w:sdtPr>
              <w:sdtEndPr/>
              <w:sdtContent>
                <w:r w:rsidRPr="00AE2507">
                  <w:rPr>
                    <w:rStyle w:val="PlaceholderText"/>
                  </w:rPr>
                  <w:t>Click or tap here to enter text.</w:t>
                </w:r>
              </w:sdtContent>
            </w:sdt>
          </w:p>
        </w:tc>
      </w:tr>
    </w:tbl>
    <w:p w14:paraId="68F42B62" w14:textId="77777777" w:rsidR="00BC3DA9" w:rsidRPr="003569BA" w:rsidRDefault="00BC3DA9" w:rsidP="00B617E0">
      <w:pPr>
        <w:rPr>
          <w:highlight w:val="yellow"/>
        </w:rPr>
      </w:pPr>
    </w:p>
    <w:p w14:paraId="74BE0278" w14:textId="6E8DC36A" w:rsidR="00BC3DA9" w:rsidRPr="00AE2507" w:rsidRDefault="00AE2507" w:rsidP="00BC3DA9">
      <w:pPr>
        <w:rPr>
          <w:rStyle w:val="eop"/>
          <w:rFonts w:ascii="Arial" w:hAnsi="Arial" w:cs="Arial"/>
          <w:color w:val="auto"/>
          <w:sz w:val="24"/>
          <w:szCs w:val="24"/>
          <w:shd w:val="clear" w:color="auto" w:fill="FFFFFF"/>
        </w:rPr>
      </w:pPr>
      <w:r w:rsidRPr="00AE2507">
        <w:rPr>
          <w:rStyle w:val="normaltextrun"/>
          <w:rFonts w:ascii="Arial" w:hAnsi="Arial" w:cs="Arial"/>
          <w:b/>
          <w:bCs/>
          <w:color w:val="auto"/>
          <w:sz w:val="24"/>
          <w:szCs w:val="24"/>
          <w:shd w:val="clear" w:color="auto" w:fill="FFFFFF"/>
        </w:rPr>
        <w:t>5.</w:t>
      </w:r>
      <w:r w:rsidR="00245B61">
        <w:rPr>
          <w:rStyle w:val="normaltextrun"/>
          <w:rFonts w:ascii="Arial" w:hAnsi="Arial" w:cs="Arial"/>
          <w:b/>
          <w:bCs/>
          <w:color w:val="auto"/>
          <w:sz w:val="24"/>
          <w:szCs w:val="24"/>
          <w:shd w:val="clear" w:color="auto" w:fill="FFFFFF"/>
        </w:rPr>
        <w:t>2</w:t>
      </w:r>
      <w:r w:rsidR="00FE3C23">
        <w:rPr>
          <w:rStyle w:val="normaltextrun"/>
          <w:rFonts w:ascii="Arial" w:hAnsi="Arial" w:cs="Arial"/>
          <w:b/>
          <w:bCs/>
          <w:color w:val="auto"/>
          <w:sz w:val="24"/>
          <w:szCs w:val="24"/>
          <w:shd w:val="clear" w:color="auto" w:fill="FFFFFF"/>
        </w:rPr>
        <w:t>*</w:t>
      </w:r>
      <w:r w:rsidR="00BC3DA9" w:rsidRPr="00AE2507">
        <w:rPr>
          <w:rStyle w:val="normaltextrun"/>
          <w:rFonts w:ascii="Arial" w:hAnsi="Arial" w:cs="Arial"/>
          <w:b/>
          <w:bCs/>
          <w:color w:val="auto"/>
          <w:sz w:val="24"/>
          <w:szCs w:val="24"/>
          <w:shd w:val="clear" w:color="auto" w:fill="FFFFFF"/>
        </w:rPr>
        <w:t xml:space="preserve"> Survey date</w:t>
      </w:r>
      <w:r w:rsidR="00245B61">
        <w:rPr>
          <w:rStyle w:val="normaltextrun"/>
          <w:rFonts w:ascii="Arial" w:hAnsi="Arial" w:cs="Arial"/>
          <w:b/>
          <w:bCs/>
          <w:color w:val="auto"/>
          <w:sz w:val="24"/>
          <w:szCs w:val="24"/>
          <w:shd w:val="clear" w:color="auto" w:fill="FFFFFF"/>
        </w:rPr>
        <w:t xml:space="preserve"> to inform pre-development biodiversity value</w:t>
      </w:r>
    </w:p>
    <w:p w14:paraId="3871A623" w14:textId="77777777" w:rsidR="00BC3DA9" w:rsidRPr="00AE2507" w:rsidRDefault="00BC3DA9" w:rsidP="00BC3DA9">
      <w:pPr>
        <w:rPr>
          <w:rStyle w:val="normaltextrun"/>
          <w:rFonts w:ascii="Arial" w:hAnsi="Arial" w:cs="Arial"/>
          <w:color w:val="6E6E6E"/>
          <w:bdr w:val="none" w:sz="0" w:space="0" w:color="auto" w:frame="1"/>
        </w:rPr>
      </w:pPr>
      <w:r w:rsidRPr="00AE2507">
        <w:rPr>
          <w:rStyle w:val="normaltextrun"/>
          <w:rFonts w:ascii="Arial" w:hAnsi="Arial" w:cs="Arial"/>
          <w:color w:val="6E6E6E"/>
          <w:bdr w:val="none" w:sz="0" w:space="0" w:color="auto" w:frame="1"/>
        </w:rPr>
        <w:t>For example, 3/11/2023</w:t>
      </w:r>
    </w:p>
    <w:p w14:paraId="7AFF5FF5" w14:textId="77777777" w:rsidR="00BC3DA9" w:rsidRPr="00AE2507" w:rsidRDefault="00BC3DA9" w:rsidP="00BC3DA9">
      <w:pPr>
        <w:pStyle w:val="Boxshort"/>
        <w:rPr>
          <w:rFonts w:cs="Arial"/>
        </w:rPr>
      </w:pPr>
    </w:p>
    <w:p w14:paraId="65958504" w14:textId="77777777" w:rsidR="00AE2507" w:rsidRPr="00AE2507" w:rsidRDefault="00AE2507" w:rsidP="00BC3DA9">
      <w:pPr>
        <w:rPr>
          <w:rStyle w:val="normaltextrun"/>
          <w:rFonts w:ascii="Arial" w:hAnsi="Arial" w:cs="Arial"/>
          <w:b/>
          <w:bCs/>
          <w:shd w:val="clear" w:color="auto" w:fill="FFFFFF"/>
        </w:rPr>
      </w:pPr>
    </w:p>
    <w:p w14:paraId="321132A4" w14:textId="4F8EA807" w:rsidR="00BC3DA9" w:rsidRPr="00AE2507" w:rsidRDefault="00AE2507" w:rsidP="00BC3DA9">
      <w:pPr>
        <w:rPr>
          <w:rStyle w:val="normaltextrun"/>
          <w:rFonts w:ascii="Arial" w:hAnsi="Arial" w:cs="Arial"/>
          <w:b/>
          <w:bCs/>
          <w:sz w:val="24"/>
          <w:szCs w:val="24"/>
          <w:shd w:val="clear" w:color="auto" w:fill="FFFFFF"/>
        </w:rPr>
      </w:pPr>
      <w:r w:rsidRPr="00AE2507">
        <w:rPr>
          <w:rStyle w:val="normaltextrun"/>
          <w:rFonts w:ascii="Arial" w:hAnsi="Arial" w:cs="Arial"/>
          <w:b/>
          <w:bCs/>
          <w:sz w:val="24"/>
          <w:szCs w:val="24"/>
          <w:shd w:val="clear" w:color="auto" w:fill="FFFFFF"/>
        </w:rPr>
        <w:t>5.</w:t>
      </w:r>
      <w:r w:rsidR="00245B61">
        <w:rPr>
          <w:rStyle w:val="normaltextrun"/>
          <w:rFonts w:ascii="Arial" w:hAnsi="Arial" w:cs="Arial"/>
          <w:b/>
          <w:bCs/>
          <w:sz w:val="24"/>
          <w:szCs w:val="24"/>
          <w:shd w:val="clear" w:color="auto" w:fill="FFFFFF"/>
        </w:rPr>
        <w:t>3</w:t>
      </w:r>
      <w:r w:rsidR="00FE3C23">
        <w:rPr>
          <w:rStyle w:val="normaltextrun"/>
          <w:rFonts w:ascii="Arial" w:hAnsi="Arial" w:cs="Arial"/>
          <w:b/>
          <w:bCs/>
          <w:sz w:val="24"/>
          <w:szCs w:val="24"/>
          <w:shd w:val="clear" w:color="auto" w:fill="FFFFFF"/>
        </w:rPr>
        <w:t>*</w:t>
      </w:r>
      <w:r w:rsidR="00BC3DA9" w:rsidRPr="00AE2507">
        <w:rPr>
          <w:rStyle w:val="normaltextrun"/>
          <w:rFonts w:ascii="Arial" w:hAnsi="Arial" w:cs="Arial"/>
          <w:b/>
          <w:bCs/>
          <w:sz w:val="24"/>
          <w:szCs w:val="24"/>
          <w:shd w:val="clear" w:color="auto" w:fill="FFFFFF"/>
        </w:rPr>
        <w:t xml:space="preserve"> Survey constraints</w:t>
      </w:r>
    </w:p>
    <w:p w14:paraId="58D08223" w14:textId="77777777" w:rsidR="00BC3DA9" w:rsidRPr="00AE2507" w:rsidRDefault="00BC3DA9" w:rsidP="00BC3DA9">
      <w:pPr>
        <w:rPr>
          <w:rStyle w:val="normaltextrun"/>
          <w:rFonts w:ascii="Arial" w:hAnsi="Arial" w:cs="Arial"/>
          <w:color w:val="6E6E6E"/>
          <w:bdr w:val="none" w:sz="0" w:space="0" w:color="auto" w:frame="1"/>
        </w:rPr>
      </w:pPr>
      <w:r w:rsidRPr="00AE2507">
        <w:rPr>
          <w:rStyle w:val="normaltextrun"/>
          <w:rFonts w:ascii="Arial" w:hAnsi="Arial" w:cs="Arial"/>
          <w:color w:val="6E6E6E"/>
          <w:bdr w:val="none" w:sz="0" w:space="0" w:color="auto" w:frame="1"/>
        </w:rPr>
        <w:t>For example, access issues, weather, or seasonal constraints.</w:t>
      </w:r>
    </w:p>
    <w:p w14:paraId="521D5A45" w14:textId="77777777" w:rsidR="00BC3DA9" w:rsidRPr="00AE2507" w:rsidRDefault="00BC3DA9" w:rsidP="00BC3DA9">
      <w:pPr>
        <w:pStyle w:val="Boxwide"/>
        <w:rPr>
          <w:rFonts w:cs="Arial"/>
        </w:rPr>
      </w:pPr>
    </w:p>
    <w:p w14:paraId="374FEBA2" w14:textId="77777777" w:rsidR="00245B61" w:rsidRDefault="00245B61" w:rsidP="00245B61">
      <w:pPr>
        <w:pStyle w:val="Heading2"/>
      </w:pPr>
    </w:p>
    <w:p w14:paraId="73EF629D" w14:textId="2ED0EB63" w:rsidR="00245B61" w:rsidRPr="003A22D1" w:rsidRDefault="00245B61" w:rsidP="00245B61">
      <w:pPr>
        <w:pStyle w:val="Heading2"/>
      </w:pPr>
      <w:r w:rsidRPr="003A22D1">
        <w:t>5.</w:t>
      </w:r>
      <w:r>
        <w:t>4</w:t>
      </w:r>
      <w:r w:rsidR="00FE3C23">
        <w:t>*</w:t>
      </w:r>
      <w:r w:rsidRPr="003A22D1">
        <w:t xml:space="preserve"> Confirm you have used the statutory biodiversity metric tool? </w:t>
      </w:r>
    </w:p>
    <w:p w14:paraId="41A70AD6" w14:textId="77777777" w:rsidR="00245B61" w:rsidRPr="003A22D1" w:rsidRDefault="00245B61" w:rsidP="00245B61">
      <w:pPr>
        <w:spacing w:after="26" w:line="250" w:lineRule="auto"/>
        <w:ind w:left="-4" w:hanging="10"/>
        <w:rPr>
          <w:bCs/>
          <w:i/>
          <w:iCs/>
        </w:rPr>
      </w:pPr>
      <w:r w:rsidRPr="003A22D1">
        <w:rPr>
          <w:rFonts w:ascii="Arial" w:eastAsia="Arial" w:hAnsi="Arial" w:cs="Arial"/>
          <w:bCs/>
          <w:i/>
          <w:iCs/>
          <w:sz w:val="24"/>
        </w:rPr>
        <w:t>Use small site metric when appropriate.</w:t>
      </w:r>
    </w:p>
    <w:p w14:paraId="40577980" w14:textId="77777777" w:rsidR="00245B61" w:rsidRPr="003A22D1" w:rsidRDefault="00245B61" w:rsidP="00245B61">
      <w:pPr>
        <w:spacing w:after="5" w:line="250" w:lineRule="auto"/>
        <w:ind w:left="-4" w:hanging="10"/>
        <w:rPr>
          <w:rFonts w:ascii="Arial" w:eastAsia="Arial" w:hAnsi="Arial" w:cs="Arial"/>
          <w:color w:val="6E6E6E"/>
          <w:sz w:val="24"/>
        </w:rPr>
      </w:pPr>
      <w:r w:rsidRPr="003A22D1">
        <w:rPr>
          <w:rFonts w:ascii="Arial" w:eastAsia="Arial" w:hAnsi="Arial" w:cs="Arial"/>
          <w:color w:val="6E6E6E"/>
          <w:sz w:val="24"/>
        </w:rPr>
        <w:t xml:space="preserve">Failure to do so will result in the validation requirements not being met. </w:t>
      </w:r>
    </w:p>
    <w:p w14:paraId="4A44BDBB" w14:textId="77777777" w:rsidR="004A42F4" w:rsidRPr="00AE2507" w:rsidRDefault="00E03CA8" w:rsidP="004A42F4">
      <w:pPr>
        <w:spacing w:after="10" w:line="252" w:lineRule="auto"/>
        <w:ind w:left="-4" w:hanging="10"/>
      </w:pPr>
      <w:sdt>
        <w:sdtPr>
          <w:rPr>
            <w:rFonts w:ascii="Arial" w:eastAsia="Arial" w:hAnsi="Arial" w:cs="Arial"/>
            <w:sz w:val="24"/>
          </w:rPr>
          <w:id w:val="40049758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4A2F822E"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38122805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34892373" w14:textId="77777777" w:rsidR="0080529D" w:rsidRDefault="0080529D" w:rsidP="00803DBD">
      <w:pPr>
        <w:spacing w:after="10" w:line="252" w:lineRule="auto"/>
      </w:pPr>
    </w:p>
    <w:p w14:paraId="611A0441" w14:textId="77777777" w:rsidR="00803DBD" w:rsidRPr="00803DBD" w:rsidRDefault="00803DBD" w:rsidP="00803DBD">
      <w:pPr>
        <w:spacing w:after="10" w:line="252" w:lineRule="auto"/>
      </w:pPr>
    </w:p>
    <w:p w14:paraId="0C21C341" w14:textId="1FE2FC73" w:rsidR="0080529D" w:rsidRPr="00803DBD" w:rsidRDefault="0080529D" w:rsidP="0080529D">
      <w:pPr>
        <w:pStyle w:val="Heading2"/>
      </w:pPr>
      <w:r w:rsidRPr="00803DBD">
        <w:t>5.</w:t>
      </w:r>
      <w:r w:rsidR="00803DBD" w:rsidRPr="00803DBD">
        <w:t>5</w:t>
      </w:r>
      <w:r w:rsidR="00FE3C23">
        <w:t>*</w:t>
      </w:r>
      <w:r w:rsidRPr="00803DBD">
        <w:t xml:space="preserve"> Biodiversity metric calculation  </w:t>
      </w:r>
    </w:p>
    <w:p w14:paraId="064C4B3D" w14:textId="77777777" w:rsidR="0080529D" w:rsidRPr="00803DBD" w:rsidRDefault="0080529D" w:rsidP="0080529D">
      <w:pPr>
        <w:spacing w:after="5" w:line="250" w:lineRule="auto"/>
        <w:ind w:left="-4" w:hanging="10"/>
      </w:pPr>
      <w:r w:rsidRPr="00803DBD">
        <w:rPr>
          <w:rFonts w:ascii="Arial" w:eastAsia="Arial" w:hAnsi="Arial" w:cs="Arial"/>
          <w:color w:val="6E6E6E"/>
          <w:sz w:val="24"/>
        </w:rPr>
        <w:t xml:space="preserve">Send your biodiversity metric calculation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80529D" w:rsidRPr="00803DBD" w14:paraId="6CA88156" w14:textId="77777777" w:rsidTr="0004123B">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7EF2699" w14:textId="77777777" w:rsidR="0080529D" w:rsidRPr="00803DBD" w:rsidRDefault="0080529D" w:rsidP="0004123B">
            <w:r w:rsidRPr="00803DBD">
              <w:rPr>
                <w:rFonts w:ascii="Arial" w:eastAsia="Arial" w:hAnsi="Arial" w:cs="Arial"/>
                <w:sz w:val="24"/>
              </w:rPr>
              <w:t xml:space="preserve"> </w:t>
            </w:r>
            <w:sdt>
              <w:sdtPr>
                <w:rPr>
                  <w:rFonts w:ascii="Arial" w:eastAsia="Arial" w:hAnsi="Arial" w:cs="Arial"/>
                  <w:sz w:val="24"/>
                </w:rPr>
                <w:id w:val="-1529255311"/>
                <w:placeholder>
                  <w:docPart w:val="39D4979E53F343148139780E64C06ADD"/>
                </w:placeholder>
                <w:showingPlcHdr/>
                <w:text/>
              </w:sdtPr>
              <w:sdtEndPr/>
              <w:sdtContent>
                <w:r w:rsidRPr="00803DBD">
                  <w:rPr>
                    <w:rStyle w:val="PlaceholderText"/>
                  </w:rPr>
                  <w:t>Click or tap here to enter text.</w:t>
                </w:r>
              </w:sdtContent>
            </w:sdt>
          </w:p>
        </w:tc>
      </w:tr>
    </w:tbl>
    <w:p w14:paraId="1776C492" w14:textId="77777777" w:rsidR="0080529D" w:rsidRDefault="0080529D" w:rsidP="0080529D">
      <w:pPr>
        <w:spacing w:after="0"/>
        <w:rPr>
          <w:rFonts w:ascii="Arial" w:eastAsia="Arial" w:hAnsi="Arial" w:cs="Arial"/>
          <w:b/>
          <w:sz w:val="24"/>
        </w:rPr>
      </w:pPr>
      <w:r w:rsidRPr="00803DBD">
        <w:rPr>
          <w:rFonts w:ascii="Arial" w:eastAsia="Arial" w:hAnsi="Arial" w:cs="Arial"/>
          <w:b/>
          <w:sz w:val="24"/>
        </w:rPr>
        <w:t xml:space="preserve"> </w:t>
      </w:r>
    </w:p>
    <w:p w14:paraId="3C20E72C" w14:textId="77777777" w:rsidR="00803DBD" w:rsidRPr="00803DBD" w:rsidRDefault="00803DBD" w:rsidP="0080529D">
      <w:pPr>
        <w:spacing w:after="0"/>
        <w:rPr>
          <w:rFonts w:ascii="Arial" w:eastAsia="Arial" w:hAnsi="Arial" w:cs="Arial"/>
          <w:b/>
          <w:sz w:val="24"/>
        </w:rPr>
      </w:pPr>
    </w:p>
    <w:p w14:paraId="425FC01F" w14:textId="3499B2F2" w:rsidR="0080529D" w:rsidRPr="00803DBD" w:rsidRDefault="0080529D" w:rsidP="0080529D">
      <w:pPr>
        <w:pStyle w:val="Heading2"/>
      </w:pPr>
      <w:r w:rsidRPr="00803DBD">
        <w:t>5.</w:t>
      </w:r>
      <w:r w:rsidR="00803DBD">
        <w:t>6</w:t>
      </w:r>
      <w:r w:rsidRPr="00803DBD">
        <w:t xml:space="preserve"> Condition assessments and Methodology  </w:t>
      </w:r>
    </w:p>
    <w:p w14:paraId="6E5A501B" w14:textId="77777777" w:rsidR="0080529D" w:rsidRPr="00803DBD" w:rsidRDefault="0080529D" w:rsidP="0080529D">
      <w:pPr>
        <w:spacing w:after="0"/>
        <w:rPr>
          <w:rFonts w:ascii="Arial" w:eastAsia="Arial" w:hAnsi="Arial" w:cs="Arial"/>
          <w:bCs/>
          <w:i/>
          <w:iCs/>
          <w:sz w:val="24"/>
        </w:rPr>
      </w:pPr>
      <w:r w:rsidRPr="00803DBD">
        <w:rPr>
          <w:rFonts w:ascii="Arial" w:eastAsia="Arial" w:hAnsi="Arial" w:cs="Arial"/>
          <w:bCs/>
          <w:i/>
          <w:iCs/>
          <w:sz w:val="24"/>
        </w:rPr>
        <w:t xml:space="preserve">ǂ This is only not applicable if </w:t>
      </w:r>
      <w:r w:rsidRPr="00803DBD">
        <w:rPr>
          <w:rFonts w:ascii="Arial" w:eastAsia="Arial" w:hAnsi="Arial" w:cs="Arial"/>
          <w:bCs/>
          <w:i/>
          <w:iCs/>
          <w:sz w:val="24"/>
          <w:u w:val="single"/>
        </w:rPr>
        <w:t>all</w:t>
      </w:r>
      <w:r w:rsidRPr="00803DBD">
        <w:rPr>
          <w:rFonts w:ascii="Arial" w:eastAsia="Arial" w:hAnsi="Arial" w:cs="Arial"/>
          <w:bCs/>
          <w:i/>
          <w:iCs/>
          <w:sz w:val="24"/>
        </w:rPr>
        <w:t xml:space="preserve"> baseline habitats do not require a condition assessment in accordance with the statutory biodiversity metric. </w:t>
      </w:r>
    </w:p>
    <w:p w14:paraId="19C01CC3" w14:textId="77777777" w:rsidR="0080529D" w:rsidRPr="00803DBD" w:rsidRDefault="0080529D" w:rsidP="0080529D">
      <w:pPr>
        <w:spacing w:after="5" w:line="250" w:lineRule="auto"/>
        <w:ind w:left="-4" w:hanging="10"/>
      </w:pPr>
      <w:r w:rsidRPr="00803DBD">
        <w:rPr>
          <w:rFonts w:ascii="Arial" w:eastAsia="Arial" w:hAnsi="Arial" w:cs="Arial"/>
          <w:color w:val="6E6E6E"/>
          <w:sz w:val="24"/>
        </w:rPr>
        <w:t xml:space="preserve">Send your condition assessments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80529D" w:rsidRPr="00080E67" w14:paraId="2658C502" w14:textId="77777777" w:rsidTr="0004123B">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A1C2F8A" w14:textId="77777777" w:rsidR="0080529D" w:rsidRPr="00080E67" w:rsidRDefault="0080529D" w:rsidP="0004123B">
            <w:r w:rsidRPr="00803DBD">
              <w:rPr>
                <w:rFonts w:ascii="Arial" w:eastAsia="Arial" w:hAnsi="Arial" w:cs="Arial"/>
                <w:sz w:val="24"/>
              </w:rPr>
              <w:t xml:space="preserve"> </w:t>
            </w:r>
            <w:sdt>
              <w:sdtPr>
                <w:rPr>
                  <w:rFonts w:ascii="Arial" w:eastAsia="Arial" w:hAnsi="Arial" w:cs="Arial"/>
                  <w:sz w:val="24"/>
                </w:rPr>
                <w:id w:val="1289777984"/>
                <w:placeholder>
                  <w:docPart w:val="39D4979E53F343148139780E64C06ADD"/>
                </w:placeholder>
                <w:showingPlcHdr/>
                <w:text/>
              </w:sdtPr>
              <w:sdtEndPr/>
              <w:sdtContent>
                <w:r w:rsidRPr="00803DBD">
                  <w:rPr>
                    <w:rStyle w:val="PlaceholderText"/>
                  </w:rPr>
                  <w:t>Click or tap here to enter text.</w:t>
                </w:r>
              </w:sdtContent>
            </w:sdt>
          </w:p>
        </w:tc>
      </w:tr>
    </w:tbl>
    <w:p w14:paraId="4B1CF5F0" w14:textId="61FB8631" w:rsidR="00BC3DA9" w:rsidRPr="00AE2507" w:rsidRDefault="00AE2507" w:rsidP="00BC3DA9">
      <w:pPr>
        <w:rPr>
          <w:rStyle w:val="eop"/>
          <w:rFonts w:ascii="Arial" w:hAnsi="Arial" w:cs="Arial"/>
          <w:sz w:val="24"/>
          <w:szCs w:val="24"/>
          <w:shd w:val="clear" w:color="auto" w:fill="FFFFFF"/>
        </w:rPr>
      </w:pPr>
      <w:r w:rsidRPr="00AE2507">
        <w:rPr>
          <w:rStyle w:val="normaltextrun"/>
          <w:rFonts w:ascii="Arial" w:hAnsi="Arial" w:cs="Arial"/>
          <w:b/>
          <w:bCs/>
          <w:sz w:val="24"/>
          <w:szCs w:val="24"/>
          <w:shd w:val="clear" w:color="auto" w:fill="FFFFFF"/>
        </w:rPr>
        <w:lastRenderedPageBreak/>
        <w:t>5.</w:t>
      </w:r>
      <w:r w:rsidR="00803DBD">
        <w:rPr>
          <w:rStyle w:val="normaltextrun"/>
          <w:rFonts w:ascii="Arial" w:hAnsi="Arial" w:cs="Arial"/>
          <w:b/>
          <w:bCs/>
          <w:sz w:val="24"/>
          <w:szCs w:val="24"/>
          <w:shd w:val="clear" w:color="auto" w:fill="FFFFFF"/>
        </w:rPr>
        <w:t>7</w:t>
      </w:r>
      <w:r w:rsidR="00FE3C23">
        <w:rPr>
          <w:rStyle w:val="normaltextrun"/>
          <w:rFonts w:ascii="Arial" w:hAnsi="Arial" w:cs="Arial"/>
          <w:b/>
          <w:bCs/>
          <w:sz w:val="24"/>
          <w:szCs w:val="24"/>
          <w:shd w:val="clear" w:color="auto" w:fill="FFFFFF"/>
        </w:rPr>
        <w:t>*</w:t>
      </w:r>
      <w:r w:rsidR="00BC3DA9" w:rsidRPr="00AE2507">
        <w:rPr>
          <w:rStyle w:val="normaltextrun"/>
          <w:rFonts w:ascii="Arial" w:hAnsi="Arial" w:cs="Arial"/>
          <w:b/>
          <w:bCs/>
          <w:sz w:val="24"/>
          <w:szCs w:val="24"/>
          <w:shd w:val="clear" w:color="auto" w:fill="FFFFFF"/>
        </w:rPr>
        <w:t xml:space="preserve"> Total pre-development biodiversity value</w:t>
      </w:r>
    </w:p>
    <w:p w14:paraId="5FFD0D42" w14:textId="0B7BA57A" w:rsidR="00BC3DA9" w:rsidRPr="00AE2507" w:rsidRDefault="00BC3DA9" w:rsidP="00BC3DA9">
      <w:pPr>
        <w:rPr>
          <w:rStyle w:val="normaltextrun"/>
          <w:rFonts w:ascii="Arial" w:hAnsi="Arial" w:cs="Arial"/>
          <w:color w:val="6E6E6E"/>
          <w:bdr w:val="none" w:sz="0" w:space="0" w:color="auto" w:frame="1"/>
        </w:rPr>
      </w:pPr>
      <w:r w:rsidRPr="00AE2507">
        <w:rPr>
          <w:rStyle w:val="normaltextrun"/>
          <w:rFonts w:ascii="Arial" w:hAnsi="Arial" w:cs="Arial"/>
          <w:color w:val="6E6E6E"/>
          <w:bdr w:val="none" w:sz="0" w:space="0" w:color="auto" w:frame="1"/>
        </w:rPr>
        <w:t>Enter the number from the headline results in your statutory biodiversity metric calculation.</w:t>
      </w:r>
    </w:p>
    <w:p w14:paraId="09F27DA3"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area habitat biodiversity units</w:t>
      </w:r>
    </w:p>
    <w:p w14:paraId="36CA95D4" w14:textId="77777777" w:rsidR="00BC3DA9" w:rsidRPr="00AE2507" w:rsidRDefault="00BC3DA9" w:rsidP="00BC3DA9">
      <w:pPr>
        <w:pStyle w:val="Boxshort"/>
        <w:rPr>
          <w:rFonts w:cs="Arial"/>
        </w:rPr>
      </w:pPr>
    </w:p>
    <w:p w14:paraId="14E2C806"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hedgerow biodiversity units</w:t>
      </w:r>
    </w:p>
    <w:p w14:paraId="5B205822" w14:textId="77777777" w:rsidR="00BC3DA9" w:rsidRPr="00AE2507" w:rsidRDefault="00BC3DA9" w:rsidP="00BC3DA9">
      <w:pPr>
        <w:pStyle w:val="Boxshort"/>
        <w:rPr>
          <w:rFonts w:cs="Arial"/>
        </w:rPr>
      </w:pPr>
    </w:p>
    <w:p w14:paraId="02E1F4E9"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watercourse biodiversity units</w:t>
      </w:r>
    </w:p>
    <w:p w14:paraId="2F3A471E" w14:textId="77777777" w:rsidR="00803DBD" w:rsidRPr="003569BA" w:rsidRDefault="00803DBD" w:rsidP="00BC3DA9">
      <w:pPr>
        <w:pStyle w:val="Boxshort"/>
        <w:rPr>
          <w:highlight w:val="yellow"/>
        </w:rPr>
      </w:pPr>
    </w:p>
    <w:p w14:paraId="3DFC19F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5F00FE98" w14:textId="626776A7" w:rsidR="002466BC" w:rsidRPr="00803DBD" w:rsidRDefault="00245B61" w:rsidP="00B617E0">
      <w:pPr>
        <w:rPr>
          <w:rFonts w:ascii="Arial" w:hAnsi="Arial" w:cs="Arial"/>
          <w:i/>
          <w:iCs/>
          <w:color w:val="4472C4" w:themeColor="accent1"/>
          <w:sz w:val="20"/>
          <w:szCs w:val="20"/>
        </w:rPr>
      </w:pPr>
      <w:r w:rsidRPr="00803DBD">
        <w:rPr>
          <w:rFonts w:ascii="Arial" w:hAnsi="Arial" w:cs="Arial"/>
          <w:color w:val="4472C4" w:themeColor="accent1"/>
          <w:sz w:val="20"/>
          <w:szCs w:val="20"/>
        </w:rPr>
        <w:t>5.</w:t>
      </w:r>
      <w:r w:rsidR="00803DBD">
        <w:rPr>
          <w:rFonts w:ascii="Arial" w:hAnsi="Arial" w:cs="Arial"/>
          <w:color w:val="4472C4" w:themeColor="accent1"/>
          <w:sz w:val="20"/>
          <w:szCs w:val="20"/>
        </w:rPr>
        <w:t>8</w:t>
      </w:r>
      <w:r w:rsidRPr="00803DBD">
        <w:rPr>
          <w:rFonts w:ascii="Arial" w:hAnsi="Arial" w:cs="Arial"/>
          <w:color w:val="4472C4" w:themeColor="accent1"/>
          <w:sz w:val="20"/>
          <w:szCs w:val="20"/>
        </w:rPr>
        <w:t xml:space="preserve"> – 5.</w:t>
      </w:r>
      <w:r w:rsidR="00534514">
        <w:rPr>
          <w:rFonts w:ascii="Arial" w:hAnsi="Arial" w:cs="Arial"/>
          <w:color w:val="4472C4" w:themeColor="accent1"/>
          <w:sz w:val="20"/>
          <w:szCs w:val="20"/>
        </w:rPr>
        <w:t>10</w:t>
      </w:r>
      <w:r w:rsidRPr="00803DBD">
        <w:rPr>
          <w:rFonts w:ascii="Arial" w:hAnsi="Arial" w:cs="Arial"/>
          <w:color w:val="4472C4" w:themeColor="accent1"/>
          <w:sz w:val="20"/>
          <w:szCs w:val="20"/>
        </w:rPr>
        <w:t xml:space="preserve"> request information relevant for meeting the minimum information requirement</w:t>
      </w:r>
      <w:r w:rsidRPr="00803DBD">
        <w:rPr>
          <w:rFonts w:ascii="Arial" w:hAnsi="Arial" w:cs="Arial"/>
          <w:i/>
          <w:iCs/>
          <w:color w:val="4472C4" w:themeColor="accent1"/>
          <w:sz w:val="20"/>
          <w:szCs w:val="20"/>
        </w:rPr>
        <w:t>: “where the applicant proposes to use an earlier date, this proposed earlier date and the reasons for proposing that date</w:t>
      </w:r>
      <w:r w:rsidR="00803DBD">
        <w:rPr>
          <w:rFonts w:ascii="Arial" w:hAnsi="Arial" w:cs="Arial"/>
          <w:i/>
          <w:iCs/>
          <w:color w:val="4472C4" w:themeColor="accent1"/>
          <w:sz w:val="20"/>
          <w:szCs w:val="20"/>
        </w:rPr>
        <w:t>.</w:t>
      </w:r>
      <w:r w:rsidRPr="00803DBD">
        <w:rPr>
          <w:rFonts w:ascii="Arial" w:hAnsi="Arial" w:cs="Arial"/>
          <w:i/>
          <w:iCs/>
          <w:color w:val="4472C4" w:themeColor="accent1"/>
          <w:sz w:val="20"/>
          <w:szCs w:val="20"/>
        </w:rPr>
        <w:t>”</w:t>
      </w:r>
    </w:p>
    <w:p w14:paraId="0B7D8E46"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09F8088C" w14:textId="77777777" w:rsidR="00245B61" w:rsidRPr="00245B61" w:rsidRDefault="00245B61" w:rsidP="00B617E0">
      <w:pPr>
        <w:rPr>
          <w:i/>
          <w:iCs/>
          <w:color w:val="808080" w:themeColor="background1" w:themeShade="80"/>
        </w:rPr>
      </w:pPr>
    </w:p>
    <w:p w14:paraId="14449CF2" w14:textId="0CEEB3F3" w:rsidR="00472671" w:rsidRPr="00F72960" w:rsidRDefault="007D4260" w:rsidP="00B96E7A">
      <w:pPr>
        <w:pStyle w:val="Heading2"/>
      </w:pPr>
      <w:r w:rsidRPr="00F72960">
        <w:t>5</w:t>
      </w:r>
      <w:r w:rsidR="00E1029C" w:rsidRPr="00F72960">
        <w:t>.</w:t>
      </w:r>
      <w:r w:rsidR="00803DBD">
        <w:t>8</w:t>
      </w:r>
      <w:r w:rsidR="00FE3C23">
        <w:t>*</w:t>
      </w:r>
      <w:r w:rsidR="00E1029C" w:rsidRPr="00F72960">
        <w:t xml:space="preserve"> Is the relevant date for the pre-development biodiversity value the same date as the planning application? </w:t>
      </w:r>
    </w:p>
    <w:p w14:paraId="2745BCDE" w14:textId="115435FE" w:rsidR="00472671" w:rsidRPr="00F72960" w:rsidRDefault="00E03CA8">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725719671"/>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F72960">
        <w:rPr>
          <w:rFonts w:ascii="Arial" w:eastAsia="Arial" w:hAnsi="Arial" w:cs="Arial"/>
          <w:sz w:val="24"/>
        </w:rPr>
        <w:t xml:space="preserve">Yes </w:t>
      </w:r>
      <w:r w:rsidR="001626AF" w:rsidRPr="00F72960">
        <w:rPr>
          <w:rFonts w:ascii="Arial" w:eastAsia="Arial" w:hAnsi="Arial" w:cs="Arial"/>
          <w:sz w:val="24"/>
        </w:rPr>
        <w:t xml:space="preserve">- </w:t>
      </w:r>
      <w:hyperlink w:anchor="_*5.4_Is_there" w:history="1">
        <w:r w:rsidR="00803DBD">
          <w:rPr>
            <w:rStyle w:val="Hyperlink"/>
            <w:rFonts w:ascii="Arial" w:eastAsia="Arial" w:hAnsi="Arial" w:cs="Arial"/>
            <w:sz w:val="24"/>
          </w:rPr>
          <w:t>Proceed to 5.11</w:t>
        </w:r>
      </w:hyperlink>
    </w:p>
    <w:p w14:paraId="396B5908" w14:textId="1215F43D" w:rsidR="00472671" w:rsidRPr="00F72960" w:rsidRDefault="00E03CA8">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32674333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E1029C" w:rsidRPr="00F72960">
        <w:rPr>
          <w:rFonts w:ascii="Arial" w:eastAsia="Arial" w:hAnsi="Arial" w:cs="Arial"/>
          <w:sz w:val="24"/>
        </w:rPr>
        <w:t xml:space="preserve">No </w:t>
      </w:r>
      <w:r w:rsidR="001626AF" w:rsidRPr="00F72960">
        <w:rPr>
          <w:rFonts w:ascii="Arial" w:eastAsia="Arial" w:hAnsi="Arial" w:cs="Arial"/>
          <w:sz w:val="24"/>
        </w:rPr>
        <w:t xml:space="preserve">- </w:t>
      </w:r>
      <w:hyperlink w:anchor="_*5.2_What_date" w:history="1">
        <w:r w:rsidR="00803DBD">
          <w:rPr>
            <w:rStyle w:val="Hyperlink"/>
            <w:rFonts w:ascii="Arial" w:eastAsia="Arial" w:hAnsi="Arial" w:cs="Arial"/>
            <w:sz w:val="24"/>
          </w:rPr>
          <w:t>Proceed to 5.9</w:t>
        </w:r>
      </w:hyperlink>
    </w:p>
    <w:p w14:paraId="0D289401" w14:textId="77777777" w:rsidR="007B7E60" w:rsidRDefault="007B7E60">
      <w:pPr>
        <w:spacing w:after="10" w:line="252" w:lineRule="auto"/>
        <w:ind w:left="-4" w:hanging="10"/>
      </w:pPr>
    </w:p>
    <w:p w14:paraId="6C507CB3" w14:textId="77777777" w:rsidR="00DE5F1A" w:rsidRPr="00F72960" w:rsidRDefault="00DE5F1A">
      <w:pPr>
        <w:spacing w:after="10" w:line="252" w:lineRule="auto"/>
        <w:ind w:left="-4" w:hanging="10"/>
      </w:pPr>
    </w:p>
    <w:p w14:paraId="4A21E457" w14:textId="3C7A2979" w:rsidR="00AE2507" w:rsidRPr="00AE2507" w:rsidRDefault="007D4260" w:rsidP="00AE2507">
      <w:pPr>
        <w:pStyle w:val="Heading2"/>
      </w:pPr>
      <w:bookmarkStart w:id="4" w:name="_*5.2_What_date"/>
      <w:bookmarkEnd w:id="4"/>
      <w:r w:rsidRPr="00F72960">
        <w:t>5</w:t>
      </w:r>
      <w:r w:rsidR="00E1029C" w:rsidRPr="00F72960">
        <w:t>.</w:t>
      </w:r>
      <w:r w:rsidR="00803DBD">
        <w:t>9</w:t>
      </w:r>
      <w:r w:rsidR="00FE3C23">
        <w:t>*</w:t>
      </w:r>
      <w:r w:rsidR="00E1029C" w:rsidRPr="00F72960">
        <w:t xml:space="preserve"> </w:t>
      </w:r>
      <w:r w:rsidR="00A24F72" w:rsidRPr="00F72960">
        <w:t>If no, w</w:t>
      </w:r>
      <w:r w:rsidR="009C71F6" w:rsidRPr="00F72960">
        <w:t>hat date have you put</w:t>
      </w:r>
      <w:r w:rsidR="00E1029C" w:rsidRPr="00F72960">
        <w:t xml:space="preserve">? </w:t>
      </w:r>
    </w:p>
    <w:p w14:paraId="3EF6117F" w14:textId="03C7A7E7" w:rsidR="00472671" w:rsidRPr="00AE2507" w:rsidRDefault="00A24F72" w:rsidP="00B96E7A">
      <w:pPr>
        <w:pStyle w:val="Heading2"/>
        <w:rPr>
          <w:b w:val="0"/>
          <w:bCs/>
          <w:color w:val="6E6E6E"/>
          <w:sz w:val="22"/>
        </w:rPr>
      </w:pPr>
      <w:r w:rsidRPr="00AE2507">
        <w:rPr>
          <w:b w:val="0"/>
          <w:bCs/>
          <w:color w:val="6E6E6E"/>
          <w:sz w:val="22"/>
        </w:rPr>
        <w:t>This date will be reviewed and agreed by the LPA as per 4.2 of Defra’s Biodiversity Gain Plan.</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F72960" w14:paraId="769A84C5"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109F8CD" w14:textId="0587F4E0" w:rsidR="00472671" w:rsidRPr="00F72960" w:rsidRDefault="00E1029C">
            <w:r w:rsidRPr="00F72960">
              <w:rPr>
                <w:rFonts w:ascii="Arial" w:eastAsia="Arial" w:hAnsi="Arial" w:cs="Arial"/>
                <w:sz w:val="24"/>
              </w:rPr>
              <w:t xml:space="preserve"> </w:t>
            </w:r>
            <w:sdt>
              <w:sdtPr>
                <w:rPr>
                  <w:rFonts w:ascii="Arial" w:eastAsia="Arial" w:hAnsi="Arial" w:cs="Arial"/>
                  <w:sz w:val="24"/>
                </w:rPr>
                <w:id w:val="-1347474334"/>
                <w:placeholder>
                  <w:docPart w:val="DefaultPlaceholder_-1854013437"/>
                </w:placeholder>
                <w:showingPlcHdr/>
                <w:date>
                  <w:dateFormat w:val="dd/MM/yyyy"/>
                  <w:lid w:val="en-GB"/>
                  <w:storeMappedDataAs w:val="dateTime"/>
                  <w:calendar w:val="gregorian"/>
                </w:date>
              </w:sdtPr>
              <w:sdtEndPr/>
              <w:sdtContent>
                <w:r w:rsidR="001C18A7" w:rsidRPr="00F72960">
                  <w:rPr>
                    <w:rStyle w:val="PlaceholderText"/>
                  </w:rPr>
                  <w:t>Click or tap to enter a date.</w:t>
                </w:r>
              </w:sdtContent>
            </w:sdt>
          </w:p>
        </w:tc>
      </w:tr>
    </w:tbl>
    <w:p w14:paraId="3EF129EF" w14:textId="77777777" w:rsidR="00CF3911" w:rsidRPr="003569BA" w:rsidRDefault="00CF3911" w:rsidP="00E31ECA">
      <w:pPr>
        <w:spacing w:after="71" w:line="250" w:lineRule="auto"/>
        <w:ind w:right="925"/>
        <w:rPr>
          <w:rFonts w:ascii="Arial" w:eastAsia="Arial" w:hAnsi="Arial" w:cs="Arial"/>
          <w:b/>
          <w:sz w:val="24"/>
          <w:highlight w:val="yellow"/>
        </w:rPr>
      </w:pPr>
    </w:p>
    <w:p w14:paraId="7847828D" w14:textId="3595E9A3" w:rsidR="00C95C17" w:rsidRPr="00F72960" w:rsidRDefault="00C95C17" w:rsidP="00B96E7A">
      <w:pPr>
        <w:pStyle w:val="Heading2"/>
      </w:pPr>
      <w:r w:rsidRPr="00F72960">
        <w:t>5.</w:t>
      </w:r>
      <w:r w:rsidR="00803DBD">
        <w:t>10</w:t>
      </w:r>
      <w:r w:rsidR="00FE3C23">
        <w:t>*</w:t>
      </w:r>
      <w:r w:rsidRPr="00F72960">
        <w:t xml:space="preserve"> </w:t>
      </w:r>
      <w:r w:rsidR="00A24F72" w:rsidRPr="00F72960">
        <w:t>To support the LPA in reviewing and agreeing the relevant date, please e</w:t>
      </w:r>
      <w:r w:rsidRPr="00F72960">
        <w:t>xplain why your relevant date is different to the planning application date.</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95C17" w:rsidRPr="00F72960" w14:paraId="418AEAB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A68622B" w14:textId="792D1961" w:rsidR="00C95C17" w:rsidRPr="00F72960" w:rsidRDefault="00C95C17" w:rsidP="00433298">
            <w:r w:rsidRPr="00F72960">
              <w:rPr>
                <w:rFonts w:ascii="Arial" w:eastAsia="Arial" w:hAnsi="Arial" w:cs="Arial"/>
                <w:sz w:val="24"/>
              </w:rPr>
              <w:t xml:space="preserve"> </w:t>
            </w:r>
            <w:sdt>
              <w:sdtPr>
                <w:rPr>
                  <w:rFonts w:ascii="Arial" w:eastAsia="Arial" w:hAnsi="Arial" w:cs="Arial"/>
                  <w:sz w:val="24"/>
                </w:rPr>
                <w:id w:val="1682321990"/>
                <w:placeholder>
                  <w:docPart w:val="DefaultPlaceholder_-1854013440"/>
                </w:placeholder>
                <w:showingPlcHdr/>
                <w:text/>
              </w:sdtPr>
              <w:sdtEndPr/>
              <w:sdtContent>
                <w:r w:rsidR="001C18A7" w:rsidRPr="00F72960">
                  <w:rPr>
                    <w:rStyle w:val="PlaceholderText"/>
                  </w:rPr>
                  <w:t>Click or tap here to enter text.</w:t>
                </w:r>
              </w:sdtContent>
            </w:sdt>
          </w:p>
        </w:tc>
      </w:tr>
    </w:tbl>
    <w:p w14:paraId="0FE3566D" w14:textId="77777777" w:rsidR="00CF3911" w:rsidRPr="00245B61" w:rsidRDefault="00CF3911" w:rsidP="00A429BF">
      <w:pPr>
        <w:spacing w:after="71" w:line="250" w:lineRule="auto"/>
        <w:ind w:right="925"/>
        <w:rPr>
          <w:rFonts w:ascii="Arial" w:eastAsia="Arial" w:hAnsi="Arial" w:cs="Arial"/>
          <w:b/>
          <w:color w:val="808080" w:themeColor="background1" w:themeShade="80"/>
          <w:sz w:val="20"/>
          <w:szCs w:val="20"/>
        </w:rPr>
      </w:pPr>
    </w:p>
    <w:p w14:paraId="2E68FFBD"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74C98596" w14:textId="5F470A6B" w:rsidR="006C7991" w:rsidRPr="00534514" w:rsidRDefault="00245B61" w:rsidP="00245B61">
      <w:pPr>
        <w:shd w:val="clear" w:color="auto" w:fill="FFFFFF"/>
        <w:spacing w:after="0" w:line="240" w:lineRule="auto"/>
        <w:rPr>
          <w:rFonts w:ascii="Arial" w:eastAsia="Times New Roman" w:hAnsi="Arial" w:cs="Arial"/>
          <w:i/>
          <w:iCs/>
          <w:color w:val="4472C4" w:themeColor="accent1"/>
          <w:sz w:val="20"/>
          <w:szCs w:val="20"/>
        </w:rPr>
      </w:pPr>
      <w:r w:rsidRPr="00534514">
        <w:rPr>
          <w:rFonts w:ascii="Arial" w:hAnsi="Arial" w:cs="Arial"/>
          <w:color w:val="4472C4" w:themeColor="accent1"/>
          <w:sz w:val="20"/>
          <w:szCs w:val="20"/>
        </w:rPr>
        <w:t>5.</w:t>
      </w:r>
      <w:r w:rsidR="00534514">
        <w:rPr>
          <w:rFonts w:ascii="Arial" w:hAnsi="Arial" w:cs="Arial"/>
          <w:color w:val="4472C4" w:themeColor="accent1"/>
          <w:sz w:val="20"/>
          <w:szCs w:val="20"/>
        </w:rPr>
        <w:t>11</w:t>
      </w:r>
      <w:r w:rsidRPr="00534514">
        <w:rPr>
          <w:rFonts w:ascii="Arial" w:hAnsi="Arial" w:cs="Arial"/>
          <w:color w:val="4472C4" w:themeColor="accent1"/>
          <w:sz w:val="20"/>
          <w:szCs w:val="20"/>
        </w:rPr>
        <w:t xml:space="preserve"> – 5.1</w:t>
      </w:r>
      <w:r w:rsidR="00534514">
        <w:rPr>
          <w:rFonts w:ascii="Arial" w:hAnsi="Arial" w:cs="Arial"/>
          <w:color w:val="4472C4" w:themeColor="accent1"/>
          <w:sz w:val="20"/>
          <w:szCs w:val="20"/>
        </w:rPr>
        <w:t>4</w:t>
      </w:r>
      <w:r w:rsidRPr="00534514">
        <w:rPr>
          <w:rFonts w:ascii="Arial" w:hAnsi="Arial" w:cs="Arial"/>
          <w:color w:val="4472C4" w:themeColor="accent1"/>
          <w:sz w:val="20"/>
          <w:szCs w:val="20"/>
        </w:rPr>
        <w:t xml:space="preserve"> request information relevant for meeting the minimum information requirement</w:t>
      </w:r>
      <w:r w:rsidRPr="00534514">
        <w:rPr>
          <w:rFonts w:ascii="Arial" w:hAnsi="Arial" w:cs="Arial"/>
          <w:i/>
          <w:iCs/>
          <w:color w:val="4472C4" w:themeColor="accent1"/>
          <w:sz w:val="20"/>
          <w:szCs w:val="20"/>
        </w:rPr>
        <w:t>: “</w:t>
      </w:r>
      <w:r w:rsidR="006C7991" w:rsidRPr="00534514">
        <w:rPr>
          <w:rFonts w:ascii="Arial" w:hAnsi="Arial" w:cs="Arial"/>
          <w:i/>
          <w:iCs/>
          <w:color w:val="4472C4" w:themeColor="accent1"/>
          <w:sz w:val="20"/>
          <w:szCs w:val="20"/>
        </w:rPr>
        <w:t>a statement whether activities have been carried out prior to  the date of application (or earlier proposed date), that result in loss of onsite biodiversity value (‘</w:t>
      </w:r>
      <w:hyperlink r:id="rId15" w:anchor="para36" w:history="1">
        <w:r w:rsidR="006C7991" w:rsidRPr="00534514">
          <w:rPr>
            <w:rStyle w:val="Hyperlink"/>
            <w:rFonts w:ascii="Arial" w:hAnsi="Arial" w:cs="Arial"/>
            <w:i/>
            <w:iCs/>
            <w:color w:val="4472C4" w:themeColor="accent1"/>
            <w:sz w:val="20"/>
            <w:szCs w:val="20"/>
          </w:rPr>
          <w:t>degradation</w:t>
        </w:r>
      </w:hyperlink>
      <w:r w:rsidR="006C7991" w:rsidRPr="00534514">
        <w:rPr>
          <w:rFonts w:ascii="Arial" w:hAnsi="Arial" w:cs="Arial"/>
          <w:i/>
          <w:iCs/>
          <w:color w:val="4472C4" w:themeColor="accent1"/>
          <w:sz w:val="20"/>
          <w:szCs w:val="20"/>
        </w:rPr>
        <w:t>’), and where they have:</w:t>
      </w:r>
    </w:p>
    <w:p w14:paraId="7216B00B"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 xml:space="preserve">a statement to the effect that these activities have been carried </w:t>
      </w:r>
      <w:proofErr w:type="gramStart"/>
      <w:r w:rsidRPr="00534514">
        <w:rPr>
          <w:rFonts w:ascii="Arial" w:hAnsi="Arial" w:cs="Arial"/>
          <w:i/>
          <w:iCs/>
          <w:color w:val="4472C4" w:themeColor="accent1"/>
          <w:sz w:val="20"/>
          <w:szCs w:val="20"/>
        </w:rPr>
        <w:t>out;</w:t>
      </w:r>
      <w:proofErr w:type="gramEnd"/>
    </w:p>
    <w:p w14:paraId="6B6C8D34"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 xml:space="preserve">the date immediately before these activities were carried </w:t>
      </w:r>
      <w:proofErr w:type="gramStart"/>
      <w:r w:rsidRPr="00534514">
        <w:rPr>
          <w:rFonts w:ascii="Arial" w:hAnsi="Arial" w:cs="Arial"/>
          <w:i/>
          <w:iCs/>
          <w:color w:val="4472C4" w:themeColor="accent1"/>
          <w:sz w:val="20"/>
          <w:szCs w:val="20"/>
        </w:rPr>
        <w:t>out;</w:t>
      </w:r>
      <w:proofErr w:type="gramEnd"/>
    </w:p>
    <w:p w14:paraId="3E7203CB"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 xml:space="preserve">the pre-development biodiversity value of the onsite habitat on this </w:t>
      </w:r>
      <w:proofErr w:type="gramStart"/>
      <w:r w:rsidRPr="00534514">
        <w:rPr>
          <w:rFonts w:ascii="Arial" w:hAnsi="Arial" w:cs="Arial"/>
          <w:i/>
          <w:iCs/>
          <w:color w:val="4472C4" w:themeColor="accent1"/>
          <w:sz w:val="20"/>
          <w:szCs w:val="20"/>
        </w:rPr>
        <w:t>date;</w:t>
      </w:r>
      <w:proofErr w:type="gramEnd"/>
    </w:p>
    <w:p w14:paraId="37085EFC"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the completed metric calculation tool showing the calculations, and</w:t>
      </w:r>
    </w:p>
    <w:p w14:paraId="5730B406" w14:textId="634D403C"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 xml:space="preserve">any available supporting evidence of </w:t>
      </w:r>
      <w:proofErr w:type="gramStart"/>
      <w:r w:rsidRPr="00534514">
        <w:rPr>
          <w:rFonts w:ascii="Arial" w:hAnsi="Arial" w:cs="Arial"/>
          <w:i/>
          <w:iCs/>
          <w:color w:val="4472C4" w:themeColor="accent1"/>
          <w:sz w:val="20"/>
          <w:szCs w:val="20"/>
        </w:rPr>
        <w:t>this</w:t>
      </w:r>
      <w:r w:rsidR="00245B61" w:rsidRPr="00534514">
        <w:rPr>
          <w:rFonts w:ascii="Arial" w:hAnsi="Arial" w:cs="Arial"/>
          <w:i/>
          <w:iCs/>
          <w:color w:val="4472C4" w:themeColor="accent1"/>
          <w:sz w:val="20"/>
          <w:szCs w:val="20"/>
        </w:rPr>
        <w:t>”</w:t>
      </w:r>
      <w:proofErr w:type="gramEnd"/>
    </w:p>
    <w:p w14:paraId="0D27BA69"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0F80270E" w14:textId="77777777" w:rsidR="006C7991" w:rsidRPr="00080E67" w:rsidRDefault="006C7991" w:rsidP="00A429BF">
      <w:pPr>
        <w:spacing w:after="71" w:line="250" w:lineRule="auto"/>
        <w:ind w:right="925"/>
        <w:rPr>
          <w:rFonts w:ascii="Arial" w:eastAsia="Arial" w:hAnsi="Arial" w:cs="Arial"/>
          <w:b/>
          <w:sz w:val="24"/>
        </w:rPr>
      </w:pPr>
    </w:p>
    <w:p w14:paraId="4999F71D" w14:textId="5330F485" w:rsidR="007D4260" w:rsidRPr="00F72960" w:rsidRDefault="007D4260" w:rsidP="00B96E7A">
      <w:pPr>
        <w:pStyle w:val="Heading2"/>
      </w:pPr>
      <w:bookmarkStart w:id="5" w:name="_*5.4_Is_there"/>
      <w:bookmarkEnd w:id="5"/>
      <w:r w:rsidRPr="00080E67">
        <w:lastRenderedPageBreak/>
        <w:t>5.</w:t>
      </w:r>
      <w:r w:rsidR="00803DBD">
        <w:t>11</w:t>
      </w:r>
      <w:r w:rsidR="00FE3C23">
        <w:t>*</w:t>
      </w:r>
      <w:r w:rsidRPr="00080E67">
        <w:t xml:space="preserve"> </w:t>
      </w:r>
      <w:r w:rsidR="001626AF" w:rsidRPr="00080E67">
        <w:t>Is</w:t>
      </w:r>
      <w:r w:rsidR="001626AF" w:rsidRPr="00F72960">
        <w:t xml:space="preserve"> there any evidence of</w:t>
      </w:r>
      <w:r w:rsidRPr="00F72960">
        <w:t xml:space="preserve"> </w:t>
      </w:r>
      <w:r w:rsidR="001626AF" w:rsidRPr="00F72960">
        <w:t>habitat</w:t>
      </w:r>
      <w:r w:rsidRPr="00F72960">
        <w:t xml:space="preserve"> </w:t>
      </w:r>
      <w:r w:rsidR="001626AF" w:rsidRPr="00F72960">
        <w:t>degradation that has taken place on site since January 2020?</w:t>
      </w:r>
    </w:p>
    <w:p w14:paraId="17F4844C" w14:textId="357E5450" w:rsidR="001626AF" w:rsidRPr="00F72960" w:rsidRDefault="00E03CA8" w:rsidP="001626AF">
      <w:pPr>
        <w:spacing w:after="10" w:line="252" w:lineRule="auto"/>
        <w:ind w:left="-4" w:hanging="10"/>
      </w:pPr>
      <w:sdt>
        <w:sdtPr>
          <w:rPr>
            <w:rFonts w:ascii="Arial" w:eastAsia="Arial" w:hAnsi="Arial" w:cs="Arial"/>
            <w:sz w:val="24"/>
          </w:rPr>
          <w:id w:val="-83961396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626AF" w:rsidRPr="00F72960">
        <w:rPr>
          <w:rFonts w:ascii="Arial" w:eastAsia="Arial" w:hAnsi="Arial" w:cs="Arial"/>
          <w:sz w:val="24"/>
        </w:rPr>
        <w:t xml:space="preserve">Yes - </w:t>
      </w:r>
      <w:hyperlink w:anchor="_*5.5_Describe_the" w:history="1">
        <w:r w:rsidR="00803DBD">
          <w:rPr>
            <w:rStyle w:val="Hyperlink"/>
            <w:rFonts w:ascii="Arial" w:eastAsia="Arial" w:hAnsi="Arial" w:cs="Arial"/>
            <w:sz w:val="24"/>
          </w:rPr>
          <w:t>Proceed to 5.12</w:t>
        </w:r>
      </w:hyperlink>
    </w:p>
    <w:p w14:paraId="1A841F9E" w14:textId="7E1DAA4E" w:rsidR="001626AF" w:rsidRPr="00F72960" w:rsidRDefault="00E03CA8" w:rsidP="001626AF">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90579465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626AF" w:rsidRPr="00F72960">
        <w:rPr>
          <w:rFonts w:ascii="Arial" w:eastAsia="Arial" w:hAnsi="Arial" w:cs="Arial"/>
          <w:sz w:val="24"/>
        </w:rPr>
        <w:t xml:space="preserve">No – </w:t>
      </w:r>
      <w:hyperlink w:anchor="_*5.6_Does_the" w:history="1">
        <w:r w:rsidR="00AE2507">
          <w:rPr>
            <w:rStyle w:val="Hyperlink"/>
            <w:rFonts w:ascii="Arial" w:eastAsia="Arial" w:hAnsi="Arial" w:cs="Arial"/>
            <w:sz w:val="24"/>
          </w:rPr>
          <w:t>Proceed to 5.13</w:t>
        </w:r>
      </w:hyperlink>
    </w:p>
    <w:p w14:paraId="76AA381A" w14:textId="77777777" w:rsidR="00CF3911" w:rsidRPr="00F72960" w:rsidRDefault="00CF3911" w:rsidP="00803DBD">
      <w:pPr>
        <w:spacing w:after="10" w:line="252" w:lineRule="auto"/>
      </w:pPr>
    </w:p>
    <w:p w14:paraId="1D354DC2" w14:textId="18217826" w:rsidR="00125B8F" w:rsidRPr="00F72960" w:rsidRDefault="00125B8F" w:rsidP="00125B8F">
      <w:pPr>
        <w:pStyle w:val="Heading2"/>
      </w:pPr>
      <w:r w:rsidRPr="00F72960">
        <w:t>5.</w:t>
      </w:r>
      <w:r w:rsidR="00AE2507">
        <w:t>1</w:t>
      </w:r>
      <w:r w:rsidR="00534514">
        <w:t>2</w:t>
      </w:r>
      <w:r w:rsidR="00FE3C23">
        <w:t>*</w:t>
      </w:r>
      <w:r w:rsidRPr="00F72960">
        <w:t xml:space="preserve"> Was this habitat degradation undertaken with approval from a consenting body?</w:t>
      </w:r>
    </w:p>
    <w:p w14:paraId="20F4CCAB" w14:textId="3C58FCAE" w:rsidR="00125B8F" w:rsidRPr="00F72960" w:rsidRDefault="00E03CA8" w:rsidP="00125B8F">
      <w:pPr>
        <w:spacing w:after="10" w:line="252" w:lineRule="auto"/>
        <w:ind w:left="-4" w:hanging="10"/>
      </w:pPr>
      <w:sdt>
        <w:sdtPr>
          <w:rPr>
            <w:rFonts w:ascii="Arial" w:eastAsia="Arial" w:hAnsi="Arial" w:cs="Arial"/>
            <w:sz w:val="24"/>
          </w:rPr>
          <w:id w:val="5471943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25B8F" w:rsidRPr="00F72960">
        <w:rPr>
          <w:rFonts w:ascii="Arial" w:eastAsia="Arial" w:hAnsi="Arial" w:cs="Arial"/>
          <w:sz w:val="24"/>
        </w:rPr>
        <w:t xml:space="preserve">Yes - </w:t>
      </w:r>
      <w:hyperlink w:anchor="_*5.5_Describe_the" w:history="1">
        <w:r w:rsidR="00534514">
          <w:rPr>
            <w:rStyle w:val="Hyperlink"/>
            <w:rFonts w:ascii="Arial" w:eastAsia="Arial" w:hAnsi="Arial" w:cs="Arial"/>
            <w:sz w:val="24"/>
          </w:rPr>
          <w:t>Proceed to 5.13</w:t>
        </w:r>
      </w:hyperlink>
    </w:p>
    <w:p w14:paraId="6A5C70A5" w14:textId="43C0632E" w:rsidR="00125B8F" w:rsidRPr="00F72960" w:rsidRDefault="00E03CA8" w:rsidP="00125B8F">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4134504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25B8F" w:rsidRPr="00F72960">
        <w:rPr>
          <w:rFonts w:ascii="Arial" w:eastAsia="Arial" w:hAnsi="Arial" w:cs="Arial"/>
          <w:sz w:val="24"/>
        </w:rPr>
        <w:t xml:space="preserve">No – </w:t>
      </w:r>
      <w:hyperlink w:anchor="_*5.6_Does_the" w:history="1">
        <w:r w:rsidR="00534514">
          <w:rPr>
            <w:rStyle w:val="Hyperlink"/>
            <w:rFonts w:ascii="Arial" w:eastAsia="Arial" w:hAnsi="Arial" w:cs="Arial"/>
            <w:sz w:val="24"/>
          </w:rPr>
          <w:t>Proceed to 5.15</w:t>
        </w:r>
      </w:hyperlink>
    </w:p>
    <w:p w14:paraId="5BE2C3FF" w14:textId="77777777" w:rsidR="00CF3911" w:rsidRDefault="00CF3911" w:rsidP="00A429BF">
      <w:pPr>
        <w:spacing w:after="10" w:line="252" w:lineRule="auto"/>
      </w:pPr>
    </w:p>
    <w:p w14:paraId="21C7A08B" w14:textId="77777777" w:rsidR="00534514" w:rsidRPr="00F72960" w:rsidRDefault="00534514" w:rsidP="00A429BF">
      <w:pPr>
        <w:spacing w:after="10" w:line="252" w:lineRule="auto"/>
      </w:pPr>
    </w:p>
    <w:p w14:paraId="28B85E60" w14:textId="570AF783" w:rsidR="00125B8F" w:rsidRPr="00F72960" w:rsidRDefault="00125B8F" w:rsidP="00125B8F">
      <w:pPr>
        <w:pStyle w:val="Heading2"/>
      </w:pPr>
      <w:r w:rsidRPr="00F72960">
        <w:t>5.</w:t>
      </w:r>
      <w:r w:rsidR="00AE2507">
        <w:t>1</w:t>
      </w:r>
      <w:r w:rsidR="00534514">
        <w:t>3</w:t>
      </w:r>
      <w:r w:rsidR="00FE3C23">
        <w:t>*</w:t>
      </w:r>
      <w:r w:rsidRPr="00F72960">
        <w:t xml:space="preserve"> Provide details of the relevant consenting body and reference number.</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25B8F" w:rsidRPr="00F72960" w14:paraId="32C18A55" w14:textId="77777777" w:rsidTr="00585184">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440945A4" w14:textId="77777777" w:rsidR="00125B8F" w:rsidRPr="00F72960" w:rsidRDefault="00125B8F" w:rsidP="00585184">
            <w:r w:rsidRPr="00F72960">
              <w:rPr>
                <w:rFonts w:ascii="Arial" w:eastAsia="Arial" w:hAnsi="Arial" w:cs="Arial"/>
                <w:sz w:val="24"/>
              </w:rPr>
              <w:t xml:space="preserve"> </w:t>
            </w:r>
            <w:sdt>
              <w:sdtPr>
                <w:rPr>
                  <w:rFonts w:ascii="Arial" w:eastAsia="Arial" w:hAnsi="Arial" w:cs="Arial"/>
                  <w:sz w:val="24"/>
                </w:rPr>
                <w:id w:val="752544222"/>
                <w:placeholder>
                  <w:docPart w:val="74474B7C41904BDFB88CD382C7103C65"/>
                </w:placeholder>
                <w:showingPlcHdr/>
                <w:text/>
              </w:sdtPr>
              <w:sdtEndPr/>
              <w:sdtContent>
                <w:r w:rsidRPr="00F72960">
                  <w:rPr>
                    <w:rStyle w:val="PlaceholderText"/>
                  </w:rPr>
                  <w:t>Click or tap here to enter text.</w:t>
                </w:r>
              </w:sdtContent>
            </w:sdt>
          </w:p>
        </w:tc>
      </w:tr>
    </w:tbl>
    <w:p w14:paraId="0F29253A" w14:textId="77777777" w:rsidR="00125B8F" w:rsidRPr="00F72960" w:rsidRDefault="00125B8F" w:rsidP="001626AF">
      <w:pPr>
        <w:spacing w:after="10" w:line="252" w:lineRule="auto"/>
        <w:ind w:left="-4" w:hanging="10"/>
      </w:pPr>
    </w:p>
    <w:p w14:paraId="04328CF2" w14:textId="77777777" w:rsidR="00125B8F" w:rsidRPr="00F72960" w:rsidRDefault="00125B8F" w:rsidP="001626AF">
      <w:pPr>
        <w:spacing w:after="10" w:line="252" w:lineRule="auto"/>
        <w:ind w:left="-4" w:hanging="10"/>
      </w:pPr>
    </w:p>
    <w:p w14:paraId="562A1847" w14:textId="5AC62EC9" w:rsidR="00AE2507" w:rsidRDefault="001626AF" w:rsidP="00B96E7A">
      <w:pPr>
        <w:pStyle w:val="Heading2"/>
      </w:pPr>
      <w:bookmarkStart w:id="6" w:name="_*5.5_Describe_the"/>
      <w:bookmarkEnd w:id="6"/>
      <w:r w:rsidRPr="00F72960">
        <w:t>5.</w:t>
      </w:r>
      <w:r w:rsidR="00AE2507">
        <w:t>1</w:t>
      </w:r>
      <w:r w:rsidR="00534514">
        <w:t>4</w:t>
      </w:r>
      <w:r w:rsidR="00FE3C23">
        <w:t>*</w:t>
      </w:r>
      <w:r w:rsidRPr="00F72960">
        <w:t xml:space="preserve"> Describe the nature of the degradation</w:t>
      </w:r>
      <w:r w:rsidR="00125B8F" w:rsidRPr="00F72960">
        <w:t xml:space="preserve"> </w:t>
      </w:r>
      <w:r w:rsidRPr="00F72960">
        <w:t>and how this has been factored into your application</w:t>
      </w:r>
      <w:r w:rsidR="00AE2507">
        <w:t>.</w:t>
      </w:r>
      <w:r w:rsidR="00125B8F" w:rsidRPr="00F72960">
        <w:t xml:space="preserve"> </w:t>
      </w:r>
    </w:p>
    <w:p w14:paraId="5168BC1E" w14:textId="3E550433" w:rsidR="001626AF" w:rsidRPr="00AE2507" w:rsidRDefault="00125B8F" w:rsidP="00B96E7A">
      <w:pPr>
        <w:pStyle w:val="Heading2"/>
        <w:rPr>
          <w:b w:val="0"/>
          <w:bCs/>
          <w:color w:val="6E6E6E"/>
          <w:sz w:val="22"/>
        </w:rPr>
      </w:pPr>
      <w:r w:rsidRPr="00AE2507">
        <w:rPr>
          <w:b w:val="0"/>
          <w:bCs/>
          <w:color w:val="6E6E6E"/>
          <w:sz w:val="22"/>
        </w:rPr>
        <w:t>e.g. predicting the habitat baseline prior to degradation, adopting a precautionary approach</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626AF" w:rsidRPr="00F72960" w14:paraId="04C76142"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A059F91" w14:textId="29D3268E" w:rsidR="001626AF" w:rsidRPr="00F72960" w:rsidRDefault="001626AF" w:rsidP="006E4202">
            <w:r w:rsidRPr="00F72960">
              <w:rPr>
                <w:rFonts w:ascii="Arial" w:eastAsia="Arial" w:hAnsi="Arial" w:cs="Arial"/>
                <w:sz w:val="24"/>
              </w:rPr>
              <w:t xml:space="preserve"> </w:t>
            </w:r>
            <w:sdt>
              <w:sdtPr>
                <w:rPr>
                  <w:rFonts w:ascii="Arial" w:eastAsia="Arial" w:hAnsi="Arial" w:cs="Arial"/>
                  <w:sz w:val="24"/>
                </w:rPr>
                <w:id w:val="1486358455"/>
                <w:placeholder>
                  <w:docPart w:val="DefaultPlaceholder_-1854013440"/>
                </w:placeholder>
                <w:showingPlcHdr/>
                <w:text/>
              </w:sdtPr>
              <w:sdtEndPr/>
              <w:sdtContent>
                <w:r w:rsidR="001C18A7" w:rsidRPr="00F72960">
                  <w:rPr>
                    <w:rStyle w:val="PlaceholderText"/>
                  </w:rPr>
                  <w:t>Click or tap here to enter text.</w:t>
                </w:r>
              </w:sdtContent>
            </w:sdt>
          </w:p>
        </w:tc>
      </w:tr>
    </w:tbl>
    <w:p w14:paraId="32D1DFFE" w14:textId="77777777" w:rsidR="0080529D" w:rsidRDefault="0080529D" w:rsidP="00A429BF">
      <w:pPr>
        <w:spacing w:after="30" w:line="250" w:lineRule="auto"/>
        <w:rPr>
          <w:rFonts w:ascii="Arial" w:hAnsi="Arial" w:cs="Arial"/>
          <w:color w:val="808080" w:themeColor="background1" w:themeShade="80"/>
          <w:sz w:val="20"/>
          <w:szCs w:val="20"/>
        </w:rPr>
      </w:pPr>
    </w:p>
    <w:p w14:paraId="43678C34"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42D762A1" w14:textId="3AB25782" w:rsidR="00245B61" w:rsidRPr="00534514" w:rsidRDefault="00245B61" w:rsidP="00A429BF">
      <w:pPr>
        <w:spacing w:after="30" w:line="250" w:lineRule="auto"/>
        <w:rPr>
          <w:rFonts w:ascii="Arial" w:eastAsia="Arial" w:hAnsi="Arial" w:cs="Arial"/>
          <w:b/>
          <w:color w:val="4472C4" w:themeColor="accent1"/>
          <w:sz w:val="24"/>
          <w:highlight w:val="yellow"/>
        </w:rPr>
      </w:pPr>
      <w:r w:rsidRPr="00534514">
        <w:rPr>
          <w:rFonts w:ascii="Arial" w:hAnsi="Arial" w:cs="Arial"/>
          <w:color w:val="4472C4" w:themeColor="accent1"/>
          <w:sz w:val="20"/>
          <w:szCs w:val="20"/>
        </w:rPr>
        <w:t>5.</w:t>
      </w:r>
      <w:r w:rsidR="00534514">
        <w:rPr>
          <w:rFonts w:ascii="Arial" w:hAnsi="Arial" w:cs="Arial"/>
          <w:color w:val="4472C4" w:themeColor="accent1"/>
          <w:sz w:val="20"/>
          <w:szCs w:val="20"/>
        </w:rPr>
        <w:t>15</w:t>
      </w:r>
      <w:r w:rsidRPr="00534514">
        <w:rPr>
          <w:rFonts w:ascii="Arial" w:hAnsi="Arial" w:cs="Arial"/>
          <w:color w:val="4472C4" w:themeColor="accent1"/>
          <w:sz w:val="20"/>
          <w:szCs w:val="20"/>
        </w:rPr>
        <w:t xml:space="preserve"> – 5.1</w:t>
      </w:r>
      <w:r w:rsidR="00534514">
        <w:rPr>
          <w:rFonts w:ascii="Arial" w:hAnsi="Arial" w:cs="Arial"/>
          <w:color w:val="4472C4" w:themeColor="accent1"/>
          <w:sz w:val="20"/>
          <w:szCs w:val="20"/>
        </w:rPr>
        <w:t>6</w:t>
      </w:r>
      <w:r w:rsidRPr="00534514">
        <w:rPr>
          <w:rFonts w:ascii="Arial" w:hAnsi="Arial" w:cs="Arial"/>
          <w:color w:val="4472C4" w:themeColor="accent1"/>
          <w:sz w:val="20"/>
          <w:szCs w:val="20"/>
        </w:rPr>
        <w:t xml:space="preserve"> request information relevant for meeting the minimum information requirement</w:t>
      </w:r>
      <w:r w:rsidRPr="00534514">
        <w:rPr>
          <w:rFonts w:ascii="Arial" w:hAnsi="Arial" w:cs="Arial"/>
          <w:i/>
          <w:iCs/>
          <w:color w:val="4472C4" w:themeColor="accent1"/>
          <w:sz w:val="20"/>
          <w:szCs w:val="20"/>
        </w:rPr>
        <w:t>: “a description of any irreplaceable habitat (as set out in column 1 of the Schedule to the Biodiversity Gain Requirements (Irreplaceable Habitat) Regulations 2024) on the land to which the application relates, that exists on the date of application, (or an earlier date).”</w:t>
      </w:r>
    </w:p>
    <w:p w14:paraId="767A7EDA"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12FD1677" w14:textId="77777777" w:rsidR="00245B61" w:rsidRPr="003569BA" w:rsidRDefault="00245B61" w:rsidP="00A429BF">
      <w:pPr>
        <w:spacing w:after="30" w:line="250" w:lineRule="auto"/>
        <w:rPr>
          <w:rFonts w:ascii="Arial" w:eastAsia="Arial" w:hAnsi="Arial" w:cs="Arial"/>
          <w:b/>
          <w:sz w:val="24"/>
          <w:highlight w:val="yellow"/>
        </w:rPr>
      </w:pPr>
    </w:p>
    <w:p w14:paraId="44F59E6D" w14:textId="7FFDB8D2" w:rsidR="00DC666F" w:rsidRPr="00F72960" w:rsidRDefault="00DC666F" w:rsidP="00B96E7A">
      <w:pPr>
        <w:pStyle w:val="Heading2"/>
      </w:pPr>
      <w:bookmarkStart w:id="7" w:name="_*5.6_Does_the"/>
      <w:bookmarkEnd w:id="7"/>
      <w:r w:rsidRPr="00F72960">
        <w:t>5.</w:t>
      </w:r>
      <w:r w:rsidR="00AE2507">
        <w:t>1</w:t>
      </w:r>
      <w:r w:rsidR="00534514">
        <w:t>5</w:t>
      </w:r>
      <w:r w:rsidR="00FE3C23">
        <w:t>*</w:t>
      </w:r>
      <w:r w:rsidRPr="00F72960">
        <w:t xml:space="preserve"> Does</w:t>
      </w:r>
      <w:r w:rsidR="00B52E46" w:rsidRPr="00F72960">
        <w:t xml:space="preserve"> the site (or did the site prior to degradation) have any Irreplaceable Habitats</w:t>
      </w:r>
      <w:r w:rsidRPr="00F72960">
        <w:t xml:space="preserve">? </w:t>
      </w:r>
    </w:p>
    <w:p w14:paraId="79D38844" w14:textId="212237DA" w:rsidR="00B52E46" w:rsidRPr="00F72960" w:rsidRDefault="00E03CA8" w:rsidP="00B52E46">
      <w:pPr>
        <w:spacing w:after="5" w:line="250" w:lineRule="auto"/>
        <w:ind w:left="-4" w:hanging="10"/>
      </w:pPr>
      <w:hyperlink r:id="rId16" w:history="1">
        <w:r w:rsidR="00C95C17" w:rsidRPr="00F72960">
          <w:rPr>
            <w:rStyle w:val="Hyperlink"/>
            <w:rFonts w:ascii="Arial" w:eastAsia="Arial" w:hAnsi="Arial" w:cs="Arial"/>
            <w:sz w:val="24"/>
          </w:rPr>
          <w:t>https://defralanduse.blog.gov.uk/2023/10/05/irreplaceable-habitats-and-bng-what-you-need-to-know/</w:t>
        </w:r>
      </w:hyperlink>
      <w:r w:rsidR="00C95C17" w:rsidRPr="00F72960">
        <w:rPr>
          <w:rFonts w:ascii="Arial" w:eastAsia="Arial" w:hAnsi="Arial" w:cs="Arial"/>
          <w:color w:val="6E6E6E"/>
          <w:sz w:val="24"/>
        </w:rPr>
        <w:t xml:space="preserve"> </w:t>
      </w:r>
      <w:r w:rsidR="00B52E46" w:rsidRPr="00F72960">
        <w:rPr>
          <w:rFonts w:ascii="Arial" w:eastAsia="Arial" w:hAnsi="Arial" w:cs="Arial"/>
          <w:color w:val="6E6E6E"/>
          <w:sz w:val="24"/>
        </w:rPr>
        <w:t xml:space="preserve">. </w:t>
      </w:r>
    </w:p>
    <w:p w14:paraId="5FBD6DB0" w14:textId="77777777" w:rsidR="004A42F4" w:rsidRPr="00AE2507" w:rsidRDefault="00E03CA8" w:rsidP="004A42F4">
      <w:pPr>
        <w:spacing w:after="10" w:line="252" w:lineRule="auto"/>
        <w:ind w:left="-4" w:hanging="10"/>
      </w:pPr>
      <w:sdt>
        <w:sdtPr>
          <w:rPr>
            <w:rFonts w:ascii="Arial" w:eastAsia="Arial" w:hAnsi="Arial" w:cs="Arial"/>
            <w:sz w:val="24"/>
          </w:rPr>
          <w:id w:val="-192394583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125F519"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181779085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4C4801AA" w14:textId="77777777" w:rsidR="00CF3911" w:rsidRPr="003569BA" w:rsidRDefault="00CF3911" w:rsidP="00465F58">
      <w:pPr>
        <w:spacing w:after="10" w:line="252" w:lineRule="auto"/>
        <w:ind w:left="-4" w:hanging="10"/>
        <w:rPr>
          <w:rFonts w:ascii="Arial" w:eastAsia="Arial" w:hAnsi="Arial" w:cs="Arial"/>
          <w:color w:val="538135" w:themeColor="accent6" w:themeShade="BF"/>
          <w:sz w:val="24"/>
          <w:highlight w:val="yellow"/>
        </w:rPr>
      </w:pPr>
    </w:p>
    <w:p w14:paraId="62A688BC" w14:textId="43A84E65" w:rsidR="00B52E46" w:rsidRPr="00F72960" w:rsidRDefault="00B52E46" w:rsidP="00B96E7A">
      <w:pPr>
        <w:pStyle w:val="Heading2"/>
      </w:pPr>
      <w:bookmarkStart w:id="8" w:name="_*5.7_Describe_the"/>
      <w:bookmarkEnd w:id="8"/>
      <w:r w:rsidRPr="00F72960">
        <w:t>5.</w:t>
      </w:r>
      <w:r w:rsidR="00AE2507">
        <w:t>1</w:t>
      </w:r>
      <w:r w:rsidR="00534514">
        <w:t>6</w:t>
      </w:r>
      <w:r w:rsidR="00FE3C23">
        <w:t>*</w:t>
      </w:r>
      <w:r w:rsidRPr="00F72960">
        <w:t xml:space="preserve"> </w:t>
      </w:r>
      <w:r w:rsidR="00AE2507">
        <w:t>If yes, d</w:t>
      </w:r>
      <w:r w:rsidRPr="00F72960">
        <w:t>escribe the type and conditions irreplaceable habitats that are (were) present.</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52E46" w:rsidRPr="00F72960" w14:paraId="7483A72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9D892C7" w14:textId="2ACF6323"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2140171857"/>
                <w:placeholder>
                  <w:docPart w:val="DefaultPlaceholder_-1854013440"/>
                </w:placeholder>
                <w:showingPlcHdr/>
                <w:text/>
              </w:sdtPr>
              <w:sdtEndPr/>
              <w:sdtContent>
                <w:r w:rsidR="001C18A7" w:rsidRPr="00F72960">
                  <w:rPr>
                    <w:rStyle w:val="PlaceholderText"/>
                  </w:rPr>
                  <w:t>Click or tap here to enter text.</w:t>
                </w:r>
              </w:sdtContent>
            </w:sdt>
          </w:p>
        </w:tc>
      </w:tr>
    </w:tbl>
    <w:p w14:paraId="2D229E04" w14:textId="77777777" w:rsidR="00DE5F1A" w:rsidRDefault="00DE5F1A" w:rsidP="00A429BF">
      <w:pPr>
        <w:spacing w:after="10" w:line="252" w:lineRule="auto"/>
        <w:rPr>
          <w:rFonts w:ascii="Arial" w:eastAsia="Arial" w:hAnsi="Arial" w:cs="Arial"/>
          <w:color w:val="538135" w:themeColor="accent6" w:themeShade="BF"/>
          <w:sz w:val="24"/>
          <w:highlight w:val="yellow"/>
        </w:rPr>
      </w:pPr>
    </w:p>
    <w:p w14:paraId="2C64827C" w14:textId="2AD44725" w:rsidR="00472671" w:rsidRPr="00080E67" w:rsidRDefault="007B7E60" w:rsidP="00B96E7A">
      <w:pPr>
        <w:pStyle w:val="Heading2"/>
      </w:pPr>
      <w:bookmarkStart w:id="9" w:name="_5.8_Does_your"/>
      <w:bookmarkEnd w:id="9"/>
      <w:r w:rsidRPr="00080E67">
        <w:t>5.</w:t>
      </w:r>
      <w:r w:rsidR="00125B8F" w:rsidRPr="00080E67">
        <w:t>1</w:t>
      </w:r>
      <w:r w:rsidR="00534514">
        <w:t>7</w:t>
      </w:r>
      <w:r w:rsidR="00FE3C23">
        <w:t>*</w:t>
      </w:r>
      <w:r w:rsidR="00E1029C" w:rsidRPr="00080E67">
        <w:t xml:space="preserve"> </w:t>
      </w:r>
      <w:r w:rsidR="00BC3DA9" w:rsidRPr="00080E67">
        <w:t xml:space="preserve">Do the habitats within </w:t>
      </w:r>
      <w:r w:rsidR="009C71F6" w:rsidRPr="00080E67">
        <w:t>your site fall within</w:t>
      </w:r>
      <w:r w:rsidR="00E1029C" w:rsidRPr="00080E67">
        <w:t xml:space="preserve"> </w:t>
      </w:r>
      <w:r w:rsidR="000E5C75" w:rsidRPr="00080E67">
        <w:t xml:space="preserve">the </w:t>
      </w:r>
      <w:r w:rsidR="00E1029C" w:rsidRPr="00080E67">
        <w:t xml:space="preserve">local nature recovery strategy? </w:t>
      </w:r>
    </w:p>
    <w:p w14:paraId="26EEACDC" w14:textId="6CAC4F94" w:rsidR="00472671" w:rsidRPr="00CC1D63" w:rsidRDefault="009C71F6">
      <w:pPr>
        <w:spacing w:after="68" w:line="250" w:lineRule="auto"/>
        <w:ind w:left="-4" w:hanging="10"/>
      </w:pPr>
      <w:r w:rsidRPr="00CC1D63">
        <w:rPr>
          <w:rFonts w:ascii="Arial" w:eastAsia="Arial" w:hAnsi="Arial" w:cs="Arial"/>
          <w:color w:val="6E6E6E"/>
        </w:rPr>
        <w:t xml:space="preserve">In the absence of the </w:t>
      </w:r>
      <w:r w:rsidR="000E5C75" w:rsidRPr="00CC1D63">
        <w:rPr>
          <w:rFonts w:ascii="Arial" w:eastAsia="Arial" w:hAnsi="Arial" w:cs="Arial"/>
          <w:color w:val="6E6E6E"/>
        </w:rPr>
        <w:t>local n</w:t>
      </w:r>
      <w:r w:rsidRPr="00CC1D63">
        <w:rPr>
          <w:rFonts w:ascii="Arial" w:eastAsia="Arial" w:hAnsi="Arial" w:cs="Arial"/>
          <w:color w:val="6E6E6E"/>
        </w:rPr>
        <w:t xml:space="preserve">ature </w:t>
      </w:r>
      <w:r w:rsidR="000E5C75" w:rsidRPr="00CC1D63">
        <w:rPr>
          <w:rFonts w:ascii="Arial" w:eastAsia="Arial" w:hAnsi="Arial" w:cs="Arial"/>
          <w:color w:val="6E6E6E"/>
        </w:rPr>
        <w:t>r</w:t>
      </w:r>
      <w:r w:rsidRPr="00CC1D63">
        <w:rPr>
          <w:rFonts w:ascii="Arial" w:eastAsia="Arial" w:hAnsi="Arial" w:cs="Arial"/>
          <w:color w:val="6E6E6E"/>
        </w:rPr>
        <w:t xml:space="preserve">ecovery </w:t>
      </w:r>
      <w:r w:rsidR="000E5C75" w:rsidRPr="00CC1D63">
        <w:rPr>
          <w:rFonts w:ascii="Arial" w:eastAsia="Arial" w:hAnsi="Arial" w:cs="Arial"/>
          <w:color w:val="6E6E6E"/>
        </w:rPr>
        <w:t>s</w:t>
      </w:r>
      <w:r w:rsidRPr="00CC1D63">
        <w:rPr>
          <w:rFonts w:ascii="Arial" w:eastAsia="Arial" w:hAnsi="Arial" w:cs="Arial"/>
          <w:color w:val="6E6E6E"/>
        </w:rPr>
        <w:t xml:space="preserve">trategy </w:t>
      </w:r>
      <w:r w:rsidR="001626AF" w:rsidRPr="00CC1D63">
        <w:rPr>
          <w:rFonts w:ascii="Arial" w:eastAsia="Arial" w:hAnsi="Arial" w:cs="Arial"/>
          <w:color w:val="6E6E6E"/>
        </w:rPr>
        <w:t>p</w:t>
      </w:r>
      <w:r w:rsidRPr="00CC1D63">
        <w:rPr>
          <w:rFonts w:ascii="Arial" w:eastAsia="Arial" w:hAnsi="Arial" w:cs="Arial"/>
          <w:color w:val="6E6E6E"/>
        </w:rPr>
        <w:t xml:space="preserve">lease </w:t>
      </w:r>
      <w:r w:rsidR="001626AF" w:rsidRPr="00CC1D63">
        <w:rPr>
          <w:rFonts w:ascii="Arial" w:eastAsia="Arial" w:hAnsi="Arial" w:cs="Arial"/>
          <w:color w:val="6E6E6E"/>
        </w:rPr>
        <w:t>r</w:t>
      </w:r>
      <w:r w:rsidRPr="00CC1D63">
        <w:rPr>
          <w:rFonts w:ascii="Arial" w:eastAsia="Arial" w:hAnsi="Arial" w:cs="Arial"/>
          <w:color w:val="6E6E6E"/>
        </w:rPr>
        <w:t xml:space="preserve">efer to </w:t>
      </w:r>
      <w:r w:rsidR="00A24F72" w:rsidRPr="00CC1D63">
        <w:rPr>
          <w:rFonts w:ascii="Arial" w:eastAsia="Arial" w:hAnsi="Arial" w:cs="Arial"/>
          <w:color w:val="6E6E6E"/>
        </w:rPr>
        <w:t xml:space="preserve">the Interim Strategic Significance Guidance for Biodiversity Net Gain in Kent and Medway, accessible </w:t>
      </w:r>
      <w:r w:rsidR="00AE2507" w:rsidRPr="00CC1D63">
        <w:rPr>
          <w:rFonts w:ascii="Arial" w:eastAsia="Arial" w:hAnsi="Arial" w:cs="Arial"/>
          <w:color w:val="6E6E6E"/>
        </w:rPr>
        <w:t>via</w:t>
      </w:r>
      <w:r w:rsidR="00A24F72" w:rsidRPr="00CC1D63">
        <w:rPr>
          <w:rFonts w:ascii="Arial" w:eastAsia="Arial" w:hAnsi="Arial" w:cs="Arial"/>
          <w:color w:val="6E6E6E"/>
        </w:rPr>
        <w:t xml:space="preserve"> </w:t>
      </w:r>
      <w:hyperlink r:id="rId17" w:history="1">
        <w:r w:rsidR="00A24F72" w:rsidRPr="00CC1D63">
          <w:rPr>
            <w:rStyle w:val="Hyperlink"/>
            <w:rFonts w:ascii="Arial" w:eastAsia="Arial" w:hAnsi="Arial" w:cs="Arial"/>
          </w:rPr>
          <w:t>this webpage.</w:t>
        </w:r>
      </w:hyperlink>
      <w:r w:rsidR="00BC3DA9" w:rsidRPr="00CC1D63">
        <w:rPr>
          <w:rFonts w:ascii="Arial" w:eastAsia="Arial" w:hAnsi="Arial" w:cs="Arial"/>
          <w:color w:val="6E6E6E"/>
        </w:rPr>
        <w:t xml:space="preserve"> Please bear in mind that not every habitat within a set geographic area will be classified as high, medium or low strategic significance. High strategic significance is awarded to the ‘right habitat in the right place’.</w:t>
      </w:r>
    </w:p>
    <w:p w14:paraId="24986CA4" w14:textId="77777777" w:rsidR="004A42F4" w:rsidRPr="00AE2507" w:rsidRDefault="00E03CA8" w:rsidP="004A42F4">
      <w:pPr>
        <w:spacing w:after="10" w:line="252" w:lineRule="auto"/>
        <w:ind w:left="-4" w:hanging="10"/>
      </w:pPr>
      <w:sdt>
        <w:sdtPr>
          <w:rPr>
            <w:rFonts w:ascii="Arial" w:eastAsia="Arial" w:hAnsi="Arial" w:cs="Arial"/>
            <w:sz w:val="24"/>
          </w:rPr>
          <w:id w:val="134952990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68C9B7C"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117000915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2B91124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3EFB89C5" w14:textId="348656EA" w:rsidR="00245B61" w:rsidRPr="00803DBD" w:rsidRDefault="0080529D" w:rsidP="00803DBD">
      <w:pPr>
        <w:pStyle w:val="Heading2"/>
        <w:spacing w:after="30"/>
        <w:ind w:left="1" w:firstLine="0"/>
        <w:rPr>
          <w:b w:val="0"/>
          <w:bCs/>
          <w:color w:val="4472C4" w:themeColor="accent1"/>
        </w:rPr>
      </w:pPr>
      <w:r w:rsidRPr="00534514">
        <w:rPr>
          <w:b w:val="0"/>
          <w:bCs/>
          <w:color w:val="4472C4" w:themeColor="accent1"/>
          <w:sz w:val="20"/>
          <w:szCs w:val="20"/>
        </w:rPr>
        <w:t>5.18 requests information relevant for meeting the minimum information requirement</w:t>
      </w:r>
      <w:r w:rsidRPr="00534514">
        <w:rPr>
          <w:b w:val="0"/>
          <w:bCs/>
          <w:i/>
          <w:iCs/>
          <w:color w:val="4472C4" w:themeColor="accent1"/>
          <w:sz w:val="20"/>
          <w:szCs w:val="20"/>
        </w:rPr>
        <w:t>: “plan(s), drawn to an identified scale and showing the direction of North, showing onsite habitat existing on the date of application (or earlier proposed date</w:t>
      </w:r>
      <w:r w:rsidRPr="00803DBD">
        <w:rPr>
          <w:b w:val="0"/>
          <w:bCs/>
          <w:i/>
          <w:iCs/>
          <w:color w:val="4472C4" w:themeColor="accent1"/>
          <w:sz w:val="20"/>
          <w:szCs w:val="20"/>
        </w:rPr>
        <w:t>), including any irreplaceable habitat (if applicable).”</w:t>
      </w:r>
    </w:p>
    <w:p w14:paraId="77778AFA"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579F92E2" w14:textId="77777777" w:rsidR="00245B61" w:rsidRDefault="00245B61" w:rsidP="00534514">
      <w:pPr>
        <w:pStyle w:val="Heading2"/>
        <w:spacing w:after="30"/>
        <w:ind w:left="0" w:firstLine="0"/>
      </w:pPr>
    </w:p>
    <w:p w14:paraId="68F15959" w14:textId="2CBA10BD" w:rsidR="007D4260" w:rsidRPr="00080E67" w:rsidRDefault="007B7E60" w:rsidP="007D4260">
      <w:pPr>
        <w:pStyle w:val="Heading2"/>
        <w:spacing w:after="30"/>
        <w:ind w:left="-4"/>
      </w:pPr>
      <w:r w:rsidRPr="00080E67">
        <w:t>5.1</w:t>
      </w:r>
      <w:r w:rsidR="00A429BF">
        <w:t>8</w:t>
      </w:r>
      <w:r w:rsidR="00FE3C23">
        <w:t>*</w:t>
      </w:r>
      <w:r w:rsidR="007D4260" w:rsidRPr="00080E67">
        <w:t xml:space="preserve"> Pre-development habitat survey report</w:t>
      </w:r>
      <w:r w:rsidRPr="00080E67">
        <w:t xml:space="preserve"> (UKHAB</w:t>
      </w:r>
      <w:r w:rsidR="00A15A26" w:rsidRPr="00080E67">
        <w:t xml:space="preserve"> V2.0</w:t>
      </w:r>
      <w:r w:rsidR="00633D36" w:rsidRPr="00080E67">
        <w:t xml:space="preserve"> preferred</w:t>
      </w:r>
      <w:r w:rsidRPr="00080E67">
        <w:t>)</w:t>
      </w:r>
      <w:r w:rsidR="007D4260" w:rsidRPr="00080E67">
        <w:t xml:space="preserve"> and map</w:t>
      </w:r>
      <w:r w:rsidR="002853CE" w:rsidRPr="00080E67">
        <w:t xml:space="preserve"> (Including North</w:t>
      </w:r>
      <w:r w:rsidR="0080529D">
        <w:t xml:space="preserve"> and </w:t>
      </w:r>
      <w:r w:rsidR="0080529D" w:rsidRPr="0080529D">
        <w:t>showing onsite habitat existing on the date of application (or earlier proposed date), including any irreplaceable habitat (if applicable)</w:t>
      </w:r>
      <w:r w:rsidR="0080529D">
        <w:t>).</w:t>
      </w:r>
      <w:r w:rsidR="0080529D" w:rsidRPr="0080529D">
        <w:t>”</w:t>
      </w:r>
    </w:p>
    <w:p w14:paraId="0DFD9A87" w14:textId="016C8B2E" w:rsidR="007D4260" w:rsidRPr="00080E67" w:rsidRDefault="007D4260" w:rsidP="007D4260">
      <w:pPr>
        <w:spacing w:after="5" w:line="250" w:lineRule="auto"/>
        <w:ind w:left="-4" w:hanging="10"/>
      </w:pPr>
      <w:r w:rsidRPr="00080E67">
        <w:rPr>
          <w:rFonts w:ascii="Arial" w:eastAsia="Arial" w:hAnsi="Arial" w:cs="Arial"/>
          <w:color w:val="6E6E6E"/>
          <w:sz w:val="24"/>
        </w:rPr>
        <w:t>Send your baseline habitat survey report and map to the LPA. Enter the file name</w:t>
      </w:r>
      <w:r w:rsidR="00A429BF">
        <w:rPr>
          <w:rFonts w:ascii="Arial" w:eastAsia="Arial" w:hAnsi="Arial" w:cs="Arial"/>
          <w:color w:val="6E6E6E"/>
          <w:sz w:val="24"/>
        </w:rPr>
        <w:t>(s)</w:t>
      </w:r>
      <w:r w:rsidRPr="00080E67">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7D4260" w:rsidRPr="00080E67" w14:paraId="796B7B42"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51DF5CC" w14:textId="7315AA22" w:rsidR="007D4260" w:rsidRPr="00080E67" w:rsidRDefault="007D4260" w:rsidP="006E4202">
            <w:r w:rsidRPr="00080E67">
              <w:rPr>
                <w:rFonts w:ascii="Arial" w:eastAsia="Arial" w:hAnsi="Arial" w:cs="Arial"/>
                <w:sz w:val="24"/>
              </w:rPr>
              <w:t xml:space="preserve"> </w:t>
            </w:r>
            <w:sdt>
              <w:sdtPr>
                <w:rPr>
                  <w:rFonts w:ascii="Arial" w:eastAsia="Arial" w:hAnsi="Arial" w:cs="Arial"/>
                  <w:sz w:val="24"/>
                </w:rPr>
                <w:id w:val="-70663973"/>
                <w:placeholder>
                  <w:docPart w:val="DefaultPlaceholder_-1854013440"/>
                </w:placeholder>
                <w:showingPlcHdr/>
                <w:text/>
              </w:sdtPr>
              <w:sdtEndPr/>
              <w:sdtContent>
                <w:r w:rsidR="001C18A7" w:rsidRPr="00080E67">
                  <w:rPr>
                    <w:rStyle w:val="PlaceholderText"/>
                  </w:rPr>
                  <w:t>Click or tap here to enter text.</w:t>
                </w:r>
              </w:sdtContent>
            </w:sdt>
          </w:p>
        </w:tc>
      </w:tr>
    </w:tbl>
    <w:p w14:paraId="1B529DF8" w14:textId="77777777" w:rsidR="0080529D" w:rsidRDefault="0080529D" w:rsidP="00A429BF">
      <w:pPr>
        <w:rPr>
          <w:highlight w:val="yellow"/>
        </w:rPr>
      </w:pPr>
    </w:p>
    <w:p w14:paraId="202423A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0BD52409" w14:textId="5015E0FB" w:rsidR="0080529D" w:rsidRPr="00534514" w:rsidRDefault="0080529D" w:rsidP="00A429BF">
      <w:pPr>
        <w:rPr>
          <w:color w:val="4472C4" w:themeColor="accent1"/>
          <w:highlight w:val="yellow"/>
        </w:rPr>
      </w:pPr>
      <w:r w:rsidRPr="00534514">
        <w:rPr>
          <w:rFonts w:ascii="Arial" w:hAnsi="Arial" w:cs="Arial"/>
          <w:color w:val="4472C4" w:themeColor="accent1"/>
          <w:sz w:val="20"/>
          <w:szCs w:val="20"/>
        </w:rPr>
        <w:t xml:space="preserve">In addition to the minimum information requirements, applicants are encouraged to complete sections 6, 7 and 8 of the Kent Biodiversity Gain Statement. </w:t>
      </w:r>
      <w:hyperlink r:id="rId18" w:anchor="biodiversity-net-gain-submitting-a-planning-application" w:history="1">
        <w:r w:rsidRPr="0080529D">
          <w:rPr>
            <w:rStyle w:val="Hyperlink"/>
            <w:rFonts w:ascii="Arial" w:hAnsi="Arial" w:cs="Arial"/>
            <w:sz w:val="20"/>
            <w:szCs w:val="20"/>
            <w14:textFill>
              <w14:solidFill>
                <w14:srgbClr w14:val="0000FF">
                  <w14:lumMod w14:val="50000"/>
                </w14:srgbClr>
              </w14:solidFill>
            </w14:textFill>
          </w:rPr>
          <w:t>Planning practice guidance on BNG</w:t>
        </w:r>
      </w:hyperlink>
      <w:r>
        <w:rPr>
          <w:rFonts w:ascii="Arial" w:hAnsi="Arial" w:cs="Arial"/>
          <w:color w:val="808080" w:themeColor="background1" w:themeShade="80"/>
          <w:sz w:val="20"/>
          <w:szCs w:val="20"/>
        </w:rPr>
        <w:t xml:space="preserve"> </w:t>
      </w:r>
      <w:r w:rsidRPr="00534514">
        <w:rPr>
          <w:rFonts w:ascii="Arial" w:hAnsi="Arial" w:cs="Arial"/>
          <w:color w:val="4472C4" w:themeColor="accent1"/>
          <w:sz w:val="20"/>
          <w:szCs w:val="20"/>
        </w:rPr>
        <w:t>sets out that “</w:t>
      </w:r>
      <w:r w:rsidRPr="00534514">
        <w:rPr>
          <w:rFonts w:ascii="Arial" w:hAnsi="Arial" w:cs="Arial"/>
          <w:i/>
          <w:iCs/>
          <w:color w:val="4472C4" w:themeColor="accent1"/>
          <w:sz w:val="20"/>
          <w:szCs w:val="20"/>
        </w:rPr>
        <w:t>it may be appropriate for local planning authorities to ask for further information in order to assist the consideration of biodiversity net gain as part of the determination of the planning application where they believe this would be material to the consideration of the application.”</w:t>
      </w:r>
      <w:r w:rsidR="00803DBD" w:rsidRPr="00534514">
        <w:rPr>
          <w:rFonts w:ascii="Arial" w:hAnsi="Arial" w:cs="Arial"/>
          <w:i/>
          <w:iCs/>
          <w:color w:val="4472C4" w:themeColor="accent1"/>
          <w:sz w:val="20"/>
          <w:szCs w:val="20"/>
        </w:rPr>
        <w:t xml:space="preserve"> </w:t>
      </w:r>
    </w:p>
    <w:p w14:paraId="257908CD"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2D3DE6A1" w14:textId="77777777" w:rsidR="00534514" w:rsidRDefault="00534514" w:rsidP="00CF3911">
      <w:pPr>
        <w:rPr>
          <w:rFonts w:ascii="Arial" w:hAnsi="Arial" w:cs="Arial"/>
          <w:b/>
          <w:bCs/>
          <w:sz w:val="32"/>
          <w:szCs w:val="32"/>
        </w:rPr>
      </w:pPr>
    </w:p>
    <w:p w14:paraId="222744B9" w14:textId="2F53645C" w:rsidR="007B7E60" w:rsidRPr="00CF3911" w:rsidRDefault="007B7E60" w:rsidP="00CF3911">
      <w:pPr>
        <w:rPr>
          <w:rFonts w:ascii="Arial" w:hAnsi="Arial" w:cs="Arial"/>
          <w:b/>
          <w:bCs/>
          <w:sz w:val="32"/>
          <w:szCs w:val="32"/>
        </w:rPr>
      </w:pPr>
      <w:r w:rsidRPr="00803DBD">
        <w:rPr>
          <w:rFonts w:ascii="Arial" w:hAnsi="Arial" w:cs="Arial"/>
          <w:b/>
          <w:bCs/>
          <w:sz w:val="32"/>
          <w:szCs w:val="32"/>
        </w:rPr>
        <w:t xml:space="preserve">6. </w:t>
      </w:r>
      <w:r w:rsidR="00A429BF" w:rsidRPr="00803DBD">
        <w:rPr>
          <w:rFonts w:ascii="Arial" w:hAnsi="Arial" w:cs="Arial"/>
          <w:b/>
          <w:bCs/>
          <w:sz w:val="32"/>
          <w:szCs w:val="32"/>
        </w:rPr>
        <w:t>Onsite b</w:t>
      </w:r>
      <w:r w:rsidRPr="00803DBD">
        <w:rPr>
          <w:rFonts w:ascii="Arial" w:hAnsi="Arial" w:cs="Arial"/>
          <w:b/>
          <w:bCs/>
          <w:sz w:val="32"/>
          <w:szCs w:val="32"/>
        </w:rPr>
        <w:t>iodiversity net gain</w:t>
      </w:r>
      <w:r w:rsidR="00A429BF" w:rsidRPr="00803DBD">
        <w:rPr>
          <w:rFonts w:ascii="Arial" w:hAnsi="Arial" w:cs="Arial"/>
          <w:b/>
          <w:bCs/>
          <w:sz w:val="32"/>
          <w:szCs w:val="32"/>
        </w:rPr>
        <w:t xml:space="preserve"> -</w:t>
      </w:r>
      <w:r w:rsidRPr="00803DBD">
        <w:rPr>
          <w:rFonts w:ascii="Arial" w:hAnsi="Arial" w:cs="Arial"/>
          <w:b/>
          <w:bCs/>
          <w:sz w:val="32"/>
          <w:szCs w:val="32"/>
        </w:rPr>
        <w:t xml:space="preserve"> post development</w:t>
      </w:r>
      <w:r w:rsidRPr="00CF3911">
        <w:rPr>
          <w:rFonts w:ascii="Arial" w:hAnsi="Arial" w:cs="Arial"/>
          <w:b/>
          <w:bCs/>
          <w:sz w:val="32"/>
          <w:szCs w:val="32"/>
        </w:rPr>
        <w:t xml:space="preserve"> </w:t>
      </w:r>
    </w:p>
    <w:p w14:paraId="2111B562" w14:textId="7C77A073" w:rsidR="00BE6BE4" w:rsidRPr="003569BA" w:rsidRDefault="00BE6BE4" w:rsidP="00A429BF">
      <w:pPr>
        <w:spacing w:after="10" w:line="252" w:lineRule="auto"/>
        <w:rPr>
          <w:rFonts w:ascii="Arial" w:eastAsia="Arial" w:hAnsi="Arial" w:cs="Arial"/>
          <w:sz w:val="24"/>
          <w:highlight w:val="yellow"/>
        </w:rPr>
      </w:pPr>
    </w:p>
    <w:p w14:paraId="093A53C9" w14:textId="5A947FEC" w:rsidR="00ED1EC1" w:rsidRPr="00080E67" w:rsidRDefault="00ED1EC1" w:rsidP="00B96E7A">
      <w:pPr>
        <w:pStyle w:val="Heading2"/>
      </w:pPr>
      <w:r w:rsidRPr="00080E67">
        <w:t>6.</w:t>
      </w:r>
      <w:r w:rsidR="00A429BF">
        <w:t>1</w:t>
      </w:r>
      <w:r w:rsidRPr="00080E67">
        <w:t xml:space="preserve"> </w:t>
      </w:r>
      <w:proofErr w:type="gramStart"/>
      <w:r w:rsidRPr="00080E67">
        <w:t>Post-development</w:t>
      </w:r>
      <w:proofErr w:type="gramEnd"/>
      <w:r w:rsidRPr="00080E67">
        <w:t xml:space="preserve"> habitat map or landscape plan </w:t>
      </w:r>
    </w:p>
    <w:p w14:paraId="1DAD0137" w14:textId="10D93A7F" w:rsidR="00ED1EC1" w:rsidRPr="00080E67" w:rsidRDefault="00ED1EC1" w:rsidP="00ED1EC1">
      <w:pPr>
        <w:spacing w:after="5" w:line="250" w:lineRule="auto"/>
        <w:ind w:left="-4" w:hanging="10"/>
      </w:pPr>
      <w:r w:rsidRPr="00080E67">
        <w:rPr>
          <w:rFonts w:ascii="Arial" w:eastAsia="Arial" w:hAnsi="Arial" w:cs="Arial"/>
          <w:color w:val="6E6E6E"/>
          <w:sz w:val="24"/>
        </w:rPr>
        <w:t xml:space="preserve">Send your post-development habitat </w:t>
      </w:r>
      <w:r w:rsidR="006D24F8" w:rsidRPr="00080E67">
        <w:rPr>
          <w:rFonts w:ascii="Arial" w:eastAsia="Arial" w:hAnsi="Arial" w:cs="Arial"/>
          <w:color w:val="6E6E6E"/>
          <w:sz w:val="24"/>
        </w:rPr>
        <w:t>map</w:t>
      </w:r>
      <w:r w:rsidRPr="00080E67">
        <w:rPr>
          <w:rFonts w:ascii="Arial" w:eastAsia="Arial" w:hAnsi="Arial" w:cs="Arial"/>
          <w:color w:val="6E6E6E"/>
          <w:sz w:val="24"/>
        </w:rPr>
        <w:t xml:space="preserve"> and</w:t>
      </w:r>
      <w:r w:rsidR="006D24F8" w:rsidRPr="00080E67">
        <w:rPr>
          <w:rFonts w:ascii="Arial" w:eastAsia="Arial" w:hAnsi="Arial" w:cs="Arial"/>
          <w:color w:val="6E6E6E"/>
          <w:sz w:val="24"/>
        </w:rPr>
        <w:t xml:space="preserve">/or landscape Plan </w:t>
      </w:r>
      <w:r w:rsidRPr="00080E67">
        <w:rPr>
          <w:rFonts w:ascii="Arial" w:eastAsia="Arial" w:hAnsi="Arial" w:cs="Arial"/>
          <w:color w:val="6E6E6E"/>
          <w:sz w:val="24"/>
        </w:rPr>
        <w:t xml:space="preserve">to the LPA. Enter the file name.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ED1EC1" w:rsidRPr="00080E67" w14:paraId="55ECCF53"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114617E" w14:textId="663652D4" w:rsidR="00ED1EC1" w:rsidRPr="00080E67" w:rsidRDefault="00ED1EC1" w:rsidP="006E4202">
            <w:r w:rsidRPr="00080E67">
              <w:rPr>
                <w:rFonts w:ascii="Arial" w:eastAsia="Arial" w:hAnsi="Arial" w:cs="Arial"/>
                <w:sz w:val="24"/>
              </w:rPr>
              <w:t xml:space="preserve"> </w:t>
            </w:r>
            <w:sdt>
              <w:sdtPr>
                <w:rPr>
                  <w:rFonts w:ascii="Arial" w:eastAsia="Arial" w:hAnsi="Arial" w:cs="Arial"/>
                  <w:sz w:val="24"/>
                </w:rPr>
                <w:id w:val="-2084826925"/>
                <w:placeholder>
                  <w:docPart w:val="DefaultPlaceholder_-1854013440"/>
                </w:placeholder>
                <w:showingPlcHdr/>
                <w:text/>
              </w:sdtPr>
              <w:sdtEndPr/>
              <w:sdtContent>
                <w:r w:rsidR="001C18A7" w:rsidRPr="00080E67">
                  <w:rPr>
                    <w:rStyle w:val="PlaceholderText"/>
                  </w:rPr>
                  <w:t>Click or tap here to enter text.</w:t>
                </w:r>
              </w:sdtContent>
            </w:sdt>
          </w:p>
        </w:tc>
      </w:tr>
    </w:tbl>
    <w:p w14:paraId="41726B2D" w14:textId="77777777" w:rsidR="002466BC" w:rsidRPr="003569BA" w:rsidRDefault="002466BC" w:rsidP="00A2273D">
      <w:pPr>
        <w:rPr>
          <w:highlight w:val="yellow"/>
        </w:rPr>
      </w:pPr>
    </w:p>
    <w:p w14:paraId="69C43423" w14:textId="2AFF7AD7" w:rsidR="00BC3DA9" w:rsidRPr="00080E67" w:rsidRDefault="00A429BF" w:rsidP="00BC3DA9">
      <w:pPr>
        <w:pStyle w:val="Hint"/>
        <w:rPr>
          <w:rFonts w:cs="Arial"/>
          <w:b/>
          <w:bCs/>
          <w:color w:val="000000"/>
          <w:shd w:val="clear" w:color="auto" w:fill="FFFFFF"/>
        </w:rPr>
      </w:pPr>
      <w:r>
        <w:rPr>
          <w:rFonts w:cs="Arial"/>
          <w:b/>
          <w:bCs/>
          <w:color w:val="000000"/>
          <w:shd w:val="clear" w:color="auto" w:fill="FFFFFF"/>
        </w:rPr>
        <w:t xml:space="preserve">6.2 </w:t>
      </w:r>
      <w:r w:rsidR="00BC3DA9" w:rsidRPr="00080E67">
        <w:rPr>
          <w:rFonts w:cs="Arial"/>
          <w:b/>
          <w:bCs/>
          <w:color w:val="000000"/>
          <w:shd w:val="clear" w:color="auto" w:fill="FFFFFF"/>
        </w:rPr>
        <w:t>How will you avoid or minimise impacts to habitats?</w:t>
      </w:r>
    </w:p>
    <w:p w14:paraId="27112145" w14:textId="038CEBBB" w:rsidR="00BC3DA9" w:rsidRPr="00080E67" w:rsidRDefault="00BC3DA9" w:rsidP="00BC3DA9">
      <w:pPr>
        <w:pStyle w:val="Hint"/>
      </w:pPr>
      <w:r w:rsidRPr="00080E67">
        <w:t>Tell us about the steps you’ve taken on-site</w:t>
      </w:r>
      <w:r w:rsidR="00A429BF">
        <w:t xml:space="preserve"> to follow the mitigation hierarchy</w:t>
      </w:r>
      <w:r w:rsidRPr="00080E67">
        <w:t>, including to avoid or minimise the impact on irreplaceable habitats.</w:t>
      </w:r>
    </w:p>
    <w:p w14:paraId="65DCFEB3" w14:textId="77777777" w:rsidR="00DE5F1A" w:rsidRDefault="00DE5F1A" w:rsidP="00A2273D">
      <w:pPr>
        <w:rPr>
          <w:highlight w:val="yellow"/>
        </w:rPr>
      </w:pPr>
    </w:p>
    <w:p w14:paraId="0E408AA7" w14:textId="77777777" w:rsidR="00E31ECA" w:rsidRDefault="00E31ECA" w:rsidP="00A2273D">
      <w:pPr>
        <w:rPr>
          <w:highlight w:val="yellow"/>
        </w:rPr>
      </w:pPr>
    </w:p>
    <w:p w14:paraId="0087DC0F" w14:textId="10216009" w:rsidR="00DE5F1A" w:rsidRDefault="00CA18ED" w:rsidP="00E31ECA">
      <w:pPr>
        <w:pStyle w:val="Hint"/>
        <w:rPr>
          <w:rFonts w:cs="Arial"/>
          <w:b/>
          <w:bCs/>
          <w:color w:val="000000"/>
          <w:shd w:val="clear" w:color="auto" w:fill="FFFFFF"/>
        </w:rPr>
      </w:pPr>
      <w:r w:rsidRPr="00A429BF">
        <w:rPr>
          <w:rFonts w:cs="Arial"/>
          <w:b/>
          <w:bCs/>
          <w:color w:val="000000"/>
          <w:shd w:val="clear" w:color="auto" w:fill="FFFFFF"/>
        </w:rPr>
        <w:t>6.</w:t>
      </w:r>
      <w:r>
        <w:rPr>
          <w:rFonts w:cs="Arial"/>
          <w:b/>
          <w:bCs/>
          <w:color w:val="000000"/>
          <w:shd w:val="clear" w:color="auto" w:fill="FFFFFF"/>
        </w:rPr>
        <w:t>3</w:t>
      </w:r>
      <w:r w:rsidRPr="00A429BF">
        <w:rPr>
          <w:rFonts w:cs="Arial"/>
          <w:b/>
          <w:bCs/>
          <w:color w:val="000000"/>
          <w:shd w:val="clear" w:color="auto" w:fill="FFFFFF"/>
        </w:rPr>
        <w:t xml:space="preserve"> </w:t>
      </w:r>
      <w:r>
        <w:rPr>
          <w:rFonts w:cs="Arial"/>
          <w:b/>
          <w:bCs/>
          <w:color w:val="000000"/>
          <w:shd w:val="clear" w:color="auto" w:fill="FFFFFF"/>
        </w:rPr>
        <w:t xml:space="preserve">Does your </w:t>
      </w:r>
      <w:r w:rsidR="004F48E4">
        <w:rPr>
          <w:rFonts w:cs="Arial"/>
          <w:b/>
          <w:bCs/>
          <w:color w:val="000000"/>
          <w:shd w:val="clear" w:color="auto" w:fill="FFFFFF"/>
        </w:rPr>
        <w:t>development site/scheme</w:t>
      </w:r>
      <w:r>
        <w:rPr>
          <w:rFonts w:cs="Arial"/>
          <w:b/>
          <w:bCs/>
          <w:color w:val="000000"/>
          <w:shd w:val="clear" w:color="auto" w:fill="FFFFFF"/>
        </w:rPr>
        <w:t xml:space="preserve"> include any of the following:</w:t>
      </w:r>
    </w:p>
    <w:p w14:paraId="714F7312" w14:textId="42BC9B3D" w:rsidR="00E31ECA" w:rsidRPr="00E31ECA" w:rsidRDefault="00E31ECA" w:rsidP="00E31ECA">
      <w:pPr>
        <w:pStyle w:val="Hint"/>
        <w:rPr>
          <w:rFonts w:cs="Arial"/>
          <w:b/>
          <w:bCs/>
          <w:color w:val="000000"/>
          <w:shd w:val="clear" w:color="auto" w:fill="FFFFFF"/>
        </w:rPr>
      </w:pPr>
      <w:r>
        <w:rPr>
          <w:rFonts w:eastAsia="Arial" w:cs="Arial"/>
        </w:rPr>
        <w:t>If yes to any go to 6.4. If no continue to 6.6.</w:t>
      </w:r>
    </w:p>
    <w:p w14:paraId="3E85A471" w14:textId="201CB7EE" w:rsidR="00E31ECA" w:rsidRPr="00CF3911" w:rsidRDefault="00E03CA8" w:rsidP="004A42F4">
      <w:pPr>
        <w:spacing w:after="10" w:line="252" w:lineRule="auto"/>
        <w:ind w:right="1925"/>
        <w:rPr>
          <w:rFonts w:ascii="Arial" w:eastAsia="Arial" w:hAnsi="Arial" w:cs="Arial"/>
          <w:sz w:val="24"/>
        </w:rPr>
      </w:pPr>
      <w:sdt>
        <w:sdtPr>
          <w:rPr>
            <w:rFonts w:ascii="MS Gothic" w:eastAsia="MS Gothic" w:hAnsi="MS Gothic" w:cs="MS Gothic"/>
            <w:sz w:val="24"/>
          </w:rPr>
          <w:id w:val="-179904844"/>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mitigation or compensation for protected species</w:t>
      </w:r>
    </w:p>
    <w:p w14:paraId="5CD23D17" w14:textId="1F08C067" w:rsidR="00E31ECA" w:rsidRDefault="00E03CA8" w:rsidP="00E31ECA">
      <w:pPr>
        <w:spacing w:after="10" w:line="252" w:lineRule="auto"/>
        <w:ind w:left="-4" w:right="933" w:hanging="10"/>
        <w:rPr>
          <w:rFonts w:ascii="Arial" w:hAnsi="Arial" w:cs="Arial"/>
          <w:sz w:val="24"/>
          <w:szCs w:val="24"/>
          <w:shd w:val="clear" w:color="auto" w:fill="FFFFFF"/>
        </w:rPr>
      </w:pPr>
      <w:sdt>
        <w:sdtPr>
          <w:rPr>
            <w:rFonts w:ascii="MS Gothic" w:eastAsia="MS Gothic" w:hAnsi="MS Gothic" w:cs="MS Gothic"/>
            <w:sz w:val="24"/>
          </w:rPr>
          <w:id w:val="-1774322896"/>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mitigation or compensation for protected sites (including nutrient mitigation)</w:t>
      </w:r>
    </w:p>
    <w:p w14:paraId="7B9BC08D" w14:textId="35379B2F" w:rsidR="00E31ECA" w:rsidRPr="00CF3911" w:rsidRDefault="00E03CA8" w:rsidP="00E31ECA">
      <w:pPr>
        <w:spacing w:after="10" w:line="252" w:lineRule="auto"/>
        <w:ind w:left="-4" w:right="649" w:hanging="10"/>
        <w:rPr>
          <w:rFonts w:ascii="Arial" w:eastAsia="Arial" w:hAnsi="Arial" w:cs="Arial"/>
          <w:sz w:val="24"/>
        </w:rPr>
      </w:pPr>
      <w:sdt>
        <w:sdtPr>
          <w:rPr>
            <w:rFonts w:ascii="MS Gothic" w:eastAsia="MS Gothic" w:hAnsi="MS Gothic" w:cs="MS Gothic"/>
            <w:sz w:val="24"/>
          </w:rPr>
          <w:id w:val="1520511501"/>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restocking conditions relating to a tree felling licence or a restocking notice</w:t>
      </w:r>
    </w:p>
    <w:p w14:paraId="2136E03A" w14:textId="5E00A4B5" w:rsidR="00E31ECA" w:rsidRPr="00CF3911" w:rsidRDefault="00E03CA8" w:rsidP="00E31ECA">
      <w:pPr>
        <w:spacing w:after="10" w:line="252" w:lineRule="auto"/>
        <w:ind w:left="-4" w:right="1925" w:hanging="10"/>
        <w:rPr>
          <w:rFonts w:ascii="Arial" w:eastAsia="Arial" w:hAnsi="Arial" w:cs="Arial"/>
          <w:sz w:val="24"/>
        </w:rPr>
      </w:pPr>
      <w:sdt>
        <w:sdtPr>
          <w:rPr>
            <w:rFonts w:ascii="MS Gothic" w:eastAsia="MS Gothic" w:hAnsi="MS Gothic" w:cs="MS Gothic"/>
            <w:sz w:val="24"/>
          </w:rPr>
          <w:id w:val="943271585"/>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marine licensing</w:t>
      </w:r>
    </w:p>
    <w:p w14:paraId="26A27DA8" w14:textId="0DBA94CC" w:rsidR="00E31ECA" w:rsidRPr="00CF3911" w:rsidRDefault="00E03CA8" w:rsidP="00E31ECA">
      <w:pPr>
        <w:spacing w:after="10" w:line="252" w:lineRule="auto"/>
        <w:ind w:left="-4" w:right="1925" w:hanging="10"/>
        <w:rPr>
          <w:rFonts w:ascii="Arial" w:eastAsia="Arial" w:hAnsi="Arial" w:cs="Arial"/>
          <w:sz w:val="24"/>
        </w:rPr>
      </w:pPr>
      <w:sdt>
        <w:sdtPr>
          <w:rPr>
            <w:rFonts w:ascii="MS Gothic" w:eastAsia="MS Gothic" w:hAnsi="MS Gothic" w:cs="MS Gothic"/>
            <w:sz w:val="24"/>
          </w:rPr>
          <w:id w:val="-1547211654"/>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remediation under the environmental damage regulations</w:t>
      </w:r>
    </w:p>
    <w:p w14:paraId="42BB6920" w14:textId="57D03D31" w:rsidR="00E31ECA" w:rsidRDefault="00E03CA8" w:rsidP="00E31ECA">
      <w:pPr>
        <w:spacing w:after="10" w:line="252" w:lineRule="auto"/>
        <w:ind w:left="-4" w:right="933" w:hanging="10"/>
        <w:rPr>
          <w:rFonts w:ascii="Arial" w:hAnsi="Arial" w:cs="Arial"/>
          <w:sz w:val="24"/>
          <w:szCs w:val="24"/>
          <w:shd w:val="clear" w:color="auto" w:fill="FFFFFF"/>
        </w:rPr>
      </w:pPr>
      <w:sdt>
        <w:sdtPr>
          <w:rPr>
            <w:rFonts w:ascii="MS Gothic" w:eastAsia="MS Gothic" w:hAnsi="MS Gothic" w:cs="MS Gothic"/>
            <w:sz w:val="24"/>
          </w:rPr>
          <w:id w:val="-1411005819"/>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river basin management plan (RBMP) mitigation and enhancement measures</w:t>
      </w:r>
    </w:p>
    <w:p w14:paraId="6295450C" w14:textId="232A78AD" w:rsidR="00E31ECA" w:rsidRPr="00CC1D63" w:rsidRDefault="00E03CA8" w:rsidP="00CC1D63">
      <w:pPr>
        <w:spacing w:after="10" w:line="252" w:lineRule="auto"/>
        <w:ind w:left="-4" w:right="649" w:hanging="10"/>
        <w:rPr>
          <w:rFonts w:ascii="Arial" w:eastAsia="Arial" w:hAnsi="Arial" w:cs="Arial"/>
          <w:sz w:val="24"/>
        </w:rPr>
      </w:pPr>
      <w:sdt>
        <w:sdtPr>
          <w:rPr>
            <w:rFonts w:ascii="MS Gothic" w:eastAsia="MS Gothic" w:hAnsi="MS Gothic" w:cs="MS Gothic"/>
            <w:sz w:val="24"/>
          </w:rPr>
          <w:id w:val="-133181242"/>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environmental impact assessment (EIA) compensation or sustainable drainage</w:t>
      </w:r>
    </w:p>
    <w:p w14:paraId="24234A65" w14:textId="2AE34830" w:rsidR="004F48E4" w:rsidRDefault="004F48E4" w:rsidP="00A2273D">
      <w:pPr>
        <w:rPr>
          <w:rFonts w:ascii="Arial" w:hAnsi="Arial" w:cs="Arial"/>
          <w:b/>
          <w:bCs/>
          <w:sz w:val="24"/>
          <w:szCs w:val="24"/>
        </w:rPr>
      </w:pPr>
      <w:r w:rsidRPr="004F48E4">
        <w:rPr>
          <w:rFonts w:ascii="Arial" w:hAnsi="Arial" w:cs="Arial"/>
          <w:b/>
          <w:bCs/>
          <w:sz w:val="24"/>
          <w:szCs w:val="24"/>
        </w:rPr>
        <w:lastRenderedPageBreak/>
        <w:t>6.</w:t>
      </w:r>
      <w:r>
        <w:rPr>
          <w:rFonts w:ascii="Arial" w:hAnsi="Arial" w:cs="Arial"/>
          <w:b/>
          <w:bCs/>
          <w:sz w:val="24"/>
          <w:szCs w:val="24"/>
        </w:rPr>
        <w:t>4</w:t>
      </w:r>
      <w:r w:rsidRPr="004F48E4">
        <w:rPr>
          <w:rFonts w:ascii="Arial" w:hAnsi="Arial" w:cs="Arial"/>
          <w:b/>
          <w:bCs/>
          <w:sz w:val="24"/>
          <w:szCs w:val="24"/>
        </w:rPr>
        <w:t xml:space="preserve"> Ha</w:t>
      </w:r>
      <w:r w:rsidR="00E31ECA">
        <w:rPr>
          <w:rFonts w:ascii="Arial" w:hAnsi="Arial" w:cs="Arial"/>
          <w:b/>
          <w:bCs/>
          <w:sz w:val="24"/>
          <w:szCs w:val="24"/>
        </w:rPr>
        <w:t>s</w:t>
      </w:r>
      <w:r w:rsidRPr="004F48E4">
        <w:rPr>
          <w:rFonts w:ascii="Arial" w:hAnsi="Arial" w:cs="Arial"/>
          <w:b/>
          <w:bCs/>
          <w:sz w:val="24"/>
          <w:szCs w:val="24"/>
        </w:rPr>
        <w:t xml:space="preserve"> any habitat creation/enhancements relating to the above been counted towards your BNG?</w:t>
      </w:r>
    </w:p>
    <w:p w14:paraId="3E4E0A7E" w14:textId="70A11CF2" w:rsidR="004F48E4" w:rsidRPr="00E31ECA" w:rsidRDefault="00E03CA8" w:rsidP="004F48E4">
      <w:pPr>
        <w:spacing w:after="10" w:line="252" w:lineRule="auto"/>
        <w:ind w:left="-4" w:hanging="10"/>
      </w:pPr>
      <w:sdt>
        <w:sdtPr>
          <w:rPr>
            <w:rFonts w:ascii="Arial" w:eastAsia="Arial" w:hAnsi="Arial" w:cs="Arial"/>
            <w:sz w:val="24"/>
          </w:rPr>
          <w:id w:val="-83976751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 xml:space="preserve">Yes - </w:t>
      </w:r>
      <w:hyperlink w:anchor="_6.4_Irreplaceable_Habitat" w:history="1">
        <w:r w:rsidR="004F48E4" w:rsidRPr="00E31ECA">
          <w:rPr>
            <w:rStyle w:val="Hyperlink"/>
            <w:rFonts w:ascii="Arial" w:eastAsia="Arial" w:hAnsi="Arial" w:cs="Arial"/>
            <w:sz w:val="24"/>
          </w:rPr>
          <w:t>Proceed to 6.5</w:t>
        </w:r>
      </w:hyperlink>
    </w:p>
    <w:p w14:paraId="52F568B3" w14:textId="72AD38E7" w:rsidR="004F48E4" w:rsidRPr="00F72960" w:rsidRDefault="00E03CA8" w:rsidP="004F48E4">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47968962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 xml:space="preserve">No – </w:t>
      </w:r>
      <w:hyperlink w:anchor="_6.5_Ecological_Impact" w:history="1">
        <w:r w:rsidR="004F48E4" w:rsidRPr="00E31ECA">
          <w:rPr>
            <w:rStyle w:val="Hyperlink"/>
            <w:rFonts w:ascii="Arial" w:eastAsia="Arial" w:hAnsi="Arial" w:cs="Arial"/>
            <w:sz w:val="24"/>
          </w:rPr>
          <w:t>Proceed to 6.6</w:t>
        </w:r>
      </w:hyperlink>
    </w:p>
    <w:p w14:paraId="4984767D" w14:textId="77777777" w:rsidR="00CA18ED" w:rsidRDefault="00CA18ED" w:rsidP="00A429BF">
      <w:pPr>
        <w:pStyle w:val="Hint"/>
        <w:rPr>
          <w:rFonts w:cs="Arial"/>
          <w:b/>
          <w:bCs/>
          <w:color w:val="000000"/>
          <w:shd w:val="clear" w:color="auto" w:fill="FFFFFF"/>
        </w:rPr>
      </w:pPr>
    </w:p>
    <w:p w14:paraId="4AC8C25B" w14:textId="77777777" w:rsidR="00FB223F" w:rsidRDefault="00FB223F" w:rsidP="00A429BF">
      <w:pPr>
        <w:pStyle w:val="Hint"/>
        <w:rPr>
          <w:rFonts w:cs="Arial"/>
          <w:b/>
          <w:bCs/>
          <w:color w:val="000000"/>
          <w:shd w:val="clear" w:color="auto" w:fill="FFFFFF"/>
        </w:rPr>
      </w:pPr>
    </w:p>
    <w:p w14:paraId="30E004A7" w14:textId="34179982" w:rsidR="00A429BF" w:rsidRPr="00E31ECA" w:rsidRDefault="00A429BF" w:rsidP="00A429BF">
      <w:pPr>
        <w:pStyle w:val="Hint"/>
        <w:rPr>
          <w:rFonts w:cs="Arial"/>
          <w:b/>
          <w:bCs/>
          <w:color w:val="000000"/>
          <w:shd w:val="clear" w:color="auto" w:fill="FFFFFF"/>
        </w:rPr>
      </w:pPr>
      <w:r w:rsidRPr="00E31ECA">
        <w:rPr>
          <w:rFonts w:cs="Arial"/>
          <w:b/>
          <w:bCs/>
          <w:color w:val="000000"/>
          <w:shd w:val="clear" w:color="auto" w:fill="FFFFFF"/>
        </w:rPr>
        <w:t>6.</w:t>
      </w:r>
      <w:r w:rsidR="004F48E4" w:rsidRPr="00E31ECA">
        <w:rPr>
          <w:rFonts w:cs="Arial"/>
          <w:b/>
          <w:bCs/>
          <w:color w:val="000000"/>
          <w:shd w:val="clear" w:color="auto" w:fill="FFFFFF"/>
        </w:rPr>
        <w:t>5</w:t>
      </w:r>
      <w:r w:rsidRPr="00E31ECA">
        <w:rPr>
          <w:rFonts w:cs="Arial"/>
          <w:b/>
          <w:bCs/>
          <w:color w:val="000000"/>
          <w:shd w:val="clear" w:color="auto" w:fill="FFFFFF"/>
        </w:rPr>
        <w:t xml:space="preserve"> </w:t>
      </w:r>
      <w:r w:rsidR="004F48E4" w:rsidRPr="00E31ECA">
        <w:rPr>
          <w:rFonts w:cs="Arial"/>
          <w:b/>
          <w:bCs/>
          <w:color w:val="000000"/>
          <w:shd w:val="clear" w:color="auto" w:fill="FFFFFF"/>
        </w:rPr>
        <w:t>H</w:t>
      </w:r>
      <w:r w:rsidRPr="00E31ECA">
        <w:rPr>
          <w:rFonts w:cs="Arial"/>
          <w:b/>
          <w:bCs/>
          <w:color w:val="000000"/>
          <w:shd w:val="clear" w:color="auto" w:fill="FFFFFF"/>
        </w:rPr>
        <w:t xml:space="preserve">ave you met ‘what counts towards your BNG’? </w:t>
      </w:r>
    </w:p>
    <w:p w14:paraId="10BA30CB" w14:textId="3243B76C" w:rsidR="00BC3DA9" w:rsidRPr="00E31ECA" w:rsidRDefault="00E03CA8" w:rsidP="00A429BF">
      <w:pPr>
        <w:rPr>
          <w:rStyle w:val="Hyperlink"/>
          <w:rFonts w:ascii="Arial" w:hAnsi="Arial" w:cs="Arial"/>
          <w:bdr w:val="none" w:sz="0" w:space="0" w:color="auto" w:frame="1"/>
        </w:rPr>
      </w:pPr>
      <w:hyperlink r:id="rId19" w:history="1">
        <w:r w:rsidR="00BC3DA9" w:rsidRPr="00E31ECA">
          <w:rPr>
            <w:rStyle w:val="Hyperlink"/>
            <w:rFonts w:ascii="Arial" w:hAnsi="Arial" w:cs="Arial"/>
            <w:bdr w:val="none" w:sz="0" w:space="0" w:color="auto" w:frame="1"/>
          </w:rPr>
          <w:t>Find out what you can count towards a development’s BNG</w:t>
        </w:r>
      </w:hyperlink>
    </w:p>
    <w:p w14:paraId="450A2C24" w14:textId="41B5A6B2" w:rsidR="004F48E4" w:rsidRDefault="00E03CA8" w:rsidP="004F48E4">
      <w:pPr>
        <w:spacing w:after="10" w:line="252" w:lineRule="auto"/>
        <w:ind w:left="-4" w:hanging="10"/>
        <w:rPr>
          <w:rFonts w:ascii="Arial" w:eastAsia="Arial" w:hAnsi="Arial" w:cs="Arial"/>
          <w:sz w:val="24"/>
        </w:rPr>
      </w:pPr>
      <w:sdt>
        <w:sdtPr>
          <w:rPr>
            <w:rFonts w:ascii="Arial" w:eastAsia="Arial" w:hAnsi="Arial" w:cs="Arial"/>
            <w:sz w:val="24"/>
          </w:rPr>
          <w:id w:val="-208891422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proofErr w:type="gramStart"/>
      <w:r w:rsidR="004F48E4" w:rsidRPr="00E31ECA">
        <w:rPr>
          <w:rFonts w:ascii="Arial" w:eastAsia="Arial" w:hAnsi="Arial" w:cs="Arial"/>
          <w:sz w:val="24"/>
        </w:rPr>
        <w:t>Yes</w:t>
      </w:r>
      <w:proofErr w:type="gramEnd"/>
      <w:r w:rsidR="004F48E4" w:rsidRPr="00E31ECA">
        <w:rPr>
          <w:rFonts w:ascii="Arial" w:eastAsia="Arial" w:hAnsi="Arial" w:cs="Arial"/>
          <w:sz w:val="24"/>
        </w:rPr>
        <w:t xml:space="preserve"> </w:t>
      </w:r>
      <w:r w:rsidR="00E31ECA" w:rsidRPr="00E31ECA">
        <w:rPr>
          <w:rFonts w:ascii="Arial" w:eastAsia="Arial" w:hAnsi="Arial" w:cs="Arial"/>
          <w:color w:val="6E6E6E"/>
          <w:sz w:val="24"/>
        </w:rPr>
        <w:t>please</w:t>
      </w:r>
      <w:r w:rsidR="00E31ECA">
        <w:rPr>
          <w:rFonts w:ascii="Arial" w:eastAsia="Arial" w:hAnsi="Arial" w:cs="Arial"/>
          <w:color w:val="6E6E6E"/>
          <w:sz w:val="24"/>
        </w:rPr>
        <w:t xml:space="preserve"> provide details</w:t>
      </w:r>
    </w:p>
    <w:tbl>
      <w:tblPr>
        <w:tblStyle w:val="TableGrid"/>
        <w:tblpPr w:leftFromText="180" w:rightFromText="180" w:vertAnchor="text" w:horzAnchor="margin" w:tblpY="47"/>
        <w:tblW w:w="9224" w:type="dxa"/>
        <w:tblInd w:w="0" w:type="dxa"/>
        <w:tblCellMar>
          <w:left w:w="152" w:type="dxa"/>
          <w:right w:w="115" w:type="dxa"/>
        </w:tblCellMar>
        <w:tblLook w:val="04A0" w:firstRow="1" w:lastRow="0" w:firstColumn="1" w:lastColumn="0" w:noHBand="0" w:noVBand="1"/>
      </w:tblPr>
      <w:tblGrid>
        <w:gridCol w:w="9224"/>
      </w:tblGrid>
      <w:tr w:rsidR="004F48E4" w:rsidRPr="00A429BF" w14:paraId="5D2C7DA6" w14:textId="77777777" w:rsidTr="004F48E4">
        <w:trPr>
          <w:trHeight w:val="545"/>
        </w:trPr>
        <w:tc>
          <w:tcPr>
            <w:tcW w:w="9224" w:type="dxa"/>
            <w:tcBorders>
              <w:top w:val="single" w:sz="2" w:space="0" w:color="000000"/>
              <w:left w:val="single" w:sz="2" w:space="0" w:color="000000"/>
              <w:bottom w:val="single" w:sz="2" w:space="0" w:color="000000"/>
              <w:right w:val="single" w:sz="2" w:space="0" w:color="000000"/>
            </w:tcBorders>
            <w:vAlign w:val="center"/>
          </w:tcPr>
          <w:p w14:paraId="24AEB397" w14:textId="77777777" w:rsidR="004F48E4" w:rsidRPr="00A429BF" w:rsidRDefault="00E03CA8" w:rsidP="004F48E4">
            <w:pPr>
              <w:rPr>
                <w:rFonts w:ascii="Arial" w:hAnsi="Arial" w:cs="Arial"/>
              </w:rPr>
            </w:pPr>
            <w:sdt>
              <w:sdtPr>
                <w:rPr>
                  <w:rFonts w:ascii="Arial" w:eastAsia="Arial" w:hAnsi="Arial" w:cs="Arial"/>
                  <w:sz w:val="24"/>
                </w:rPr>
                <w:id w:val="576790863"/>
                <w:placeholder>
                  <w:docPart w:val="80DA49841AB544F396883F0CFAB1965C"/>
                </w:placeholder>
                <w:showingPlcHdr/>
                <w:text/>
              </w:sdtPr>
              <w:sdtEndPr/>
              <w:sdtContent>
                <w:r w:rsidR="004F48E4" w:rsidRPr="00A429BF">
                  <w:rPr>
                    <w:rStyle w:val="PlaceholderText"/>
                    <w:rFonts w:ascii="Arial" w:hAnsi="Arial" w:cs="Arial"/>
                  </w:rPr>
                  <w:t>Click or tap here to enter text.</w:t>
                </w:r>
              </w:sdtContent>
            </w:sdt>
          </w:p>
        </w:tc>
      </w:tr>
    </w:tbl>
    <w:p w14:paraId="6CF00231" w14:textId="77777777" w:rsidR="004F48E4" w:rsidRDefault="004F48E4" w:rsidP="004F48E4">
      <w:pPr>
        <w:spacing w:after="10" w:line="252" w:lineRule="auto"/>
        <w:ind w:left="-4" w:hanging="10"/>
        <w:rPr>
          <w:rFonts w:ascii="Arial" w:eastAsia="Arial" w:hAnsi="Arial" w:cs="Arial"/>
          <w:sz w:val="24"/>
        </w:rPr>
      </w:pPr>
    </w:p>
    <w:p w14:paraId="388446E8" w14:textId="7386B953" w:rsidR="004F48E4" w:rsidRPr="00A429BF" w:rsidRDefault="00E03CA8" w:rsidP="004F48E4">
      <w:pPr>
        <w:rPr>
          <w:rFonts w:ascii="Arial" w:hAnsi="Arial" w:cs="Arial"/>
          <w:color w:val="6E6E6E"/>
          <w:bdr w:val="none" w:sz="0" w:space="0" w:color="auto" w:frame="1"/>
        </w:rPr>
      </w:pPr>
      <w:sdt>
        <w:sdtPr>
          <w:rPr>
            <w:rFonts w:ascii="Arial" w:eastAsia="Arial" w:hAnsi="Arial" w:cs="Arial"/>
            <w:sz w:val="24"/>
          </w:rPr>
          <w:id w:val="-108197945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No</w:t>
      </w:r>
    </w:p>
    <w:p w14:paraId="23B80E3C" w14:textId="77777777" w:rsidR="00BC3DA9" w:rsidRPr="003569BA" w:rsidRDefault="00BC3DA9" w:rsidP="00A2273D">
      <w:pPr>
        <w:rPr>
          <w:highlight w:val="yellow"/>
        </w:rPr>
      </w:pPr>
    </w:p>
    <w:p w14:paraId="0B680B89" w14:textId="1927844B" w:rsidR="00B52E46" w:rsidRPr="00F72960" w:rsidRDefault="00B52E46" w:rsidP="00B96E7A">
      <w:pPr>
        <w:pStyle w:val="Heading2"/>
      </w:pPr>
      <w:r w:rsidRPr="00F72960">
        <w:t>6.</w:t>
      </w:r>
      <w:r w:rsidR="00E31ECA">
        <w:t>6</w:t>
      </w:r>
      <w:r w:rsidRPr="00F72960">
        <w:t xml:space="preserve"> Will the development have any negative impact on </w:t>
      </w:r>
      <w:r w:rsidR="005B5E20" w:rsidRPr="00F72960">
        <w:t>irreplaceable</w:t>
      </w:r>
      <w:r w:rsidR="00DB7565" w:rsidRPr="00F72960">
        <w:t xml:space="preserve"> </w:t>
      </w:r>
      <w:r w:rsidR="00C95C17" w:rsidRPr="00F72960">
        <w:t>habitats?</w:t>
      </w:r>
    </w:p>
    <w:p w14:paraId="318F34C7" w14:textId="77777777" w:rsidR="00B52E46" w:rsidRPr="00F72960" w:rsidRDefault="00B52E46" w:rsidP="00B52E46">
      <w:pPr>
        <w:spacing w:after="5" w:line="250" w:lineRule="auto"/>
        <w:ind w:left="-4" w:hanging="10"/>
      </w:pPr>
      <w:r w:rsidRPr="00F72960">
        <w:rPr>
          <w:rFonts w:ascii="Arial" w:eastAsia="Arial" w:hAnsi="Arial" w:cs="Arial"/>
          <w:color w:val="6E6E6E"/>
          <w:sz w:val="24"/>
        </w:rPr>
        <w:t xml:space="preserve">Including individual ancient/veteran trees. </w:t>
      </w:r>
    </w:p>
    <w:p w14:paraId="5DE87DFF" w14:textId="0426B976" w:rsidR="00B52E46" w:rsidRPr="00F72960" w:rsidRDefault="00E03CA8" w:rsidP="00B52E46">
      <w:pPr>
        <w:spacing w:after="10" w:line="252" w:lineRule="auto"/>
        <w:ind w:left="-4" w:hanging="10"/>
      </w:pPr>
      <w:sdt>
        <w:sdtPr>
          <w:rPr>
            <w:rFonts w:ascii="Arial" w:eastAsia="Arial" w:hAnsi="Arial" w:cs="Arial"/>
            <w:sz w:val="24"/>
          </w:rPr>
          <w:id w:val="-196249517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B52E46" w:rsidRPr="00F72960">
        <w:rPr>
          <w:rFonts w:ascii="Arial" w:eastAsia="Arial" w:hAnsi="Arial" w:cs="Arial"/>
          <w:sz w:val="24"/>
        </w:rPr>
        <w:t xml:space="preserve">Yes - </w:t>
      </w:r>
      <w:hyperlink w:anchor="_6.4_Irreplaceable_Habitat" w:history="1">
        <w:r w:rsidR="00E31ECA">
          <w:rPr>
            <w:rStyle w:val="Hyperlink"/>
            <w:rFonts w:ascii="Arial" w:eastAsia="Arial" w:hAnsi="Arial" w:cs="Arial"/>
            <w:sz w:val="24"/>
          </w:rPr>
          <w:t>Proceed to 6.7</w:t>
        </w:r>
      </w:hyperlink>
    </w:p>
    <w:p w14:paraId="3B369952" w14:textId="665F384F" w:rsidR="00B52E46" w:rsidRPr="00F72960" w:rsidRDefault="00E03CA8" w:rsidP="00B52E46">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29419434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B52E46" w:rsidRPr="00F72960">
        <w:rPr>
          <w:rFonts w:ascii="Arial" w:eastAsia="Arial" w:hAnsi="Arial" w:cs="Arial"/>
          <w:sz w:val="24"/>
        </w:rPr>
        <w:t xml:space="preserve">No – </w:t>
      </w:r>
      <w:hyperlink w:anchor="_6.5_Ecological_Impact" w:history="1">
        <w:r w:rsidR="00E31ECA">
          <w:rPr>
            <w:rStyle w:val="Hyperlink"/>
            <w:rFonts w:ascii="Arial" w:eastAsia="Arial" w:hAnsi="Arial" w:cs="Arial"/>
            <w:sz w:val="24"/>
          </w:rPr>
          <w:t>Proceed to 6.8</w:t>
        </w:r>
      </w:hyperlink>
    </w:p>
    <w:p w14:paraId="38A4B808" w14:textId="77777777" w:rsidR="00B52E46" w:rsidRPr="00F72960" w:rsidRDefault="00B52E46" w:rsidP="00B52E46">
      <w:pPr>
        <w:spacing w:after="10" w:line="252" w:lineRule="auto"/>
        <w:ind w:left="-4" w:hanging="10"/>
        <w:rPr>
          <w:rFonts w:ascii="Arial" w:eastAsia="Arial" w:hAnsi="Arial" w:cs="Arial"/>
          <w:color w:val="538135" w:themeColor="accent6" w:themeShade="BF"/>
          <w:sz w:val="24"/>
        </w:rPr>
      </w:pPr>
    </w:p>
    <w:p w14:paraId="2234CB32" w14:textId="22CA50E7" w:rsidR="00B52E46" w:rsidRPr="00F72960" w:rsidRDefault="00C95C17" w:rsidP="00B96E7A">
      <w:pPr>
        <w:pStyle w:val="Heading2"/>
      </w:pPr>
      <w:bookmarkStart w:id="10" w:name="_6.4_Irreplaceable_Habitat"/>
      <w:bookmarkEnd w:id="10"/>
      <w:r w:rsidRPr="00F72960">
        <w:t>6.</w:t>
      </w:r>
      <w:r w:rsidR="00E31ECA">
        <w:t>7</w:t>
      </w:r>
      <w:r w:rsidRPr="00F72960">
        <w:t xml:space="preserve"> </w:t>
      </w:r>
      <w:r w:rsidR="00B52E46" w:rsidRPr="00F72960">
        <w:t xml:space="preserve">Irreplaceable Habitat compensation plan </w:t>
      </w:r>
    </w:p>
    <w:p w14:paraId="5E641128" w14:textId="77777777" w:rsidR="00B52E46" w:rsidRPr="00F72960" w:rsidRDefault="00B52E46" w:rsidP="00B52E46">
      <w:pPr>
        <w:spacing w:after="5" w:line="250" w:lineRule="auto"/>
        <w:ind w:left="-4" w:hanging="10"/>
      </w:pPr>
      <w:r w:rsidRPr="00F72960">
        <w:rPr>
          <w:rFonts w:ascii="Arial" w:eastAsia="Arial" w:hAnsi="Arial" w:cs="Arial"/>
          <w:color w:val="6E6E6E"/>
          <w:sz w:val="24"/>
        </w:rPr>
        <w:t xml:space="preserve">Send your draft Irreplaceable Habitat compensation plan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B52E46" w:rsidRPr="00F72960" w14:paraId="6CB1162F" w14:textId="77777777" w:rsidTr="00433298">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FF31D1F" w14:textId="5EA078A7"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1262189163"/>
                <w:placeholder>
                  <w:docPart w:val="DefaultPlaceholder_-1854013440"/>
                </w:placeholder>
                <w:showingPlcHdr/>
                <w:text/>
              </w:sdtPr>
              <w:sdtEndPr/>
              <w:sdtContent>
                <w:r w:rsidR="001C18A7" w:rsidRPr="00F72960">
                  <w:rPr>
                    <w:rStyle w:val="PlaceholderText"/>
                  </w:rPr>
                  <w:t>Click or tap here to enter text.</w:t>
                </w:r>
              </w:sdtContent>
            </w:sdt>
          </w:p>
        </w:tc>
      </w:tr>
    </w:tbl>
    <w:p w14:paraId="244B9712" w14:textId="77777777" w:rsidR="00A429BF" w:rsidRDefault="00A429BF" w:rsidP="00B96E7A">
      <w:pPr>
        <w:pStyle w:val="Heading2"/>
      </w:pPr>
    </w:p>
    <w:p w14:paraId="2145FF28" w14:textId="77777777" w:rsidR="00FB223F" w:rsidRPr="00FB223F" w:rsidRDefault="00FB223F" w:rsidP="00FB223F"/>
    <w:p w14:paraId="526452F0" w14:textId="6DCF4C9E" w:rsidR="0031111A" w:rsidRPr="00080E67" w:rsidRDefault="0031111A" w:rsidP="00B96E7A">
      <w:pPr>
        <w:pStyle w:val="Heading2"/>
      </w:pPr>
      <w:r w:rsidRPr="00080E67">
        <w:t>6.</w:t>
      </w:r>
      <w:r w:rsidR="00E31ECA">
        <w:t>8</w:t>
      </w:r>
      <w:r w:rsidRPr="00080E67">
        <w:t xml:space="preserve"> How do you foresee achieving the required (10%) net gain percentage? </w:t>
      </w:r>
    </w:p>
    <w:p w14:paraId="6DCEAA76" w14:textId="65F48FD6" w:rsidR="0031111A" w:rsidRPr="00080E67" w:rsidRDefault="00E03CA8" w:rsidP="0031111A">
      <w:pPr>
        <w:spacing w:after="10" w:line="252" w:lineRule="auto"/>
        <w:ind w:left="-4" w:right="1925" w:hanging="10"/>
        <w:rPr>
          <w:rFonts w:ascii="Arial" w:eastAsia="Arial" w:hAnsi="Arial" w:cs="Arial"/>
          <w:sz w:val="24"/>
        </w:rPr>
      </w:pPr>
      <w:sdt>
        <w:sdtPr>
          <w:rPr>
            <w:rFonts w:ascii="Arial" w:eastAsia="Arial" w:hAnsi="Arial" w:cs="Arial"/>
            <w:sz w:val="24"/>
          </w:rPr>
          <w:id w:val="1519844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On-site – </w:t>
      </w:r>
      <w:hyperlink w:anchor="_6.7_Does_your" w:history="1">
        <w:r w:rsidR="00E31ECA">
          <w:rPr>
            <w:rStyle w:val="Hyperlink"/>
            <w:rFonts w:ascii="Arial" w:eastAsia="Arial" w:hAnsi="Arial" w:cs="Arial"/>
            <w:sz w:val="24"/>
          </w:rPr>
          <w:t>Proceed to 6.9</w:t>
        </w:r>
      </w:hyperlink>
    </w:p>
    <w:p w14:paraId="2C6E5293" w14:textId="3BD09A14" w:rsidR="0031111A" w:rsidRPr="00080E67" w:rsidRDefault="00E03CA8" w:rsidP="0031111A">
      <w:pPr>
        <w:spacing w:after="10" w:line="252" w:lineRule="auto"/>
        <w:ind w:left="-4" w:right="1925" w:hanging="10"/>
      </w:pPr>
      <w:sdt>
        <w:sdtPr>
          <w:rPr>
            <w:rFonts w:ascii="Arial" w:eastAsia="Arial" w:hAnsi="Arial" w:cs="Arial"/>
            <w:sz w:val="24"/>
          </w:rPr>
          <w:id w:val="-163208497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Off-site – </w:t>
      </w:r>
      <w:hyperlink w:anchor="_7._Biodiversity_net" w:history="1">
        <w:r w:rsidR="0031111A" w:rsidRPr="00080E67">
          <w:rPr>
            <w:rStyle w:val="Hyperlink"/>
            <w:rFonts w:ascii="Arial" w:eastAsia="Arial" w:hAnsi="Arial" w:cs="Arial"/>
            <w:sz w:val="24"/>
          </w:rPr>
          <w:t>Proceed to section 7</w:t>
        </w:r>
      </w:hyperlink>
    </w:p>
    <w:p w14:paraId="1F62A5D9" w14:textId="38ABFC6D" w:rsidR="0031111A" w:rsidRPr="00080E67" w:rsidRDefault="00E03CA8" w:rsidP="0031111A">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9275371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Both – </w:t>
      </w:r>
      <w:hyperlink w:anchor="_6.7_Does_your" w:history="1">
        <w:r w:rsidR="00E31ECA">
          <w:rPr>
            <w:rStyle w:val="Hyperlink"/>
            <w:rFonts w:ascii="Arial" w:eastAsia="Arial" w:hAnsi="Arial" w:cs="Arial"/>
            <w:sz w:val="24"/>
          </w:rPr>
          <w:t>Proceed to 6.9</w:t>
        </w:r>
      </w:hyperlink>
      <w:r w:rsidR="0031111A" w:rsidRPr="00080E67">
        <w:rPr>
          <w:rFonts w:ascii="Arial" w:eastAsia="Arial" w:hAnsi="Arial" w:cs="Arial"/>
          <w:color w:val="538135" w:themeColor="accent6" w:themeShade="BF"/>
          <w:sz w:val="24"/>
        </w:rPr>
        <w:t xml:space="preserve"> </w:t>
      </w:r>
      <w:r w:rsidR="005A433A" w:rsidRPr="00080E67">
        <w:rPr>
          <w:rFonts w:ascii="Arial" w:eastAsia="Arial" w:hAnsi="Arial" w:cs="Arial"/>
          <w:b/>
          <w:bCs/>
          <w:color w:val="auto"/>
          <w:sz w:val="24"/>
        </w:rPr>
        <w:t>then</w:t>
      </w:r>
      <w:r w:rsidR="0031111A" w:rsidRPr="00080E67">
        <w:rPr>
          <w:rFonts w:ascii="Arial" w:eastAsia="Arial" w:hAnsi="Arial" w:cs="Arial"/>
          <w:color w:val="538135" w:themeColor="accent6" w:themeShade="BF"/>
          <w:sz w:val="24"/>
        </w:rPr>
        <w:t xml:space="preserve"> </w:t>
      </w:r>
      <w:hyperlink w:anchor="_7._Biodiversity_net" w:history="1">
        <w:r w:rsidR="0031111A" w:rsidRPr="00080E67">
          <w:rPr>
            <w:rStyle w:val="Hyperlink"/>
            <w:rFonts w:ascii="Arial" w:eastAsia="Arial" w:hAnsi="Arial" w:cs="Arial"/>
            <w:sz w:val="24"/>
          </w:rPr>
          <w:t>Section 7</w:t>
        </w:r>
      </w:hyperlink>
    </w:p>
    <w:p w14:paraId="6F502E14" w14:textId="77777777" w:rsidR="006A1193" w:rsidRDefault="006A1193" w:rsidP="0058776A">
      <w:pPr>
        <w:spacing w:after="0"/>
        <w:rPr>
          <w:rFonts w:ascii="Arial" w:eastAsia="Arial" w:hAnsi="Arial" w:cs="Arial"/>
          <w:b/>
          <w:sz w:val="24"/>
          <w:highlight w:val="yellow"/>
        </w:rPr>
      </w:pPr>
    </w:p>
    <w:p w14:paraId="0B35DA87" w14:textId="77777777" w:rsidR="00A429BF" w:rsidRDefault="00A429BF" w:rsidP="00CC1D63">
      <w:pPr>
        <w:spacing w:after="10" w:line="252" w:lineRule="auto"/>
        <w:rPr>
          <w:rFonts w:ascii="Arial" w:eastAsia="Arial" w:hAnsi="Arial" w:cs="Arial"/>
          <w:b/>
          <w:sz w:val="24"/>
          <w:highlight w:val="yellow"/>
        </w:rPr>
      </w:pPr>
      <w:bookmarkStart w:id="11" w:name="_6.7_Does_your"/>
      <w:bookmarkEnd w:id="11"/>
    </w:p>
    <w:p w14:paraId="4601F025" w14:textId="77777777" w:rsidR="00FB223F" w:rsidRPr="003569BA" w:rsidRDefault="00FB223F" w:rsidP="00CC1D63">
      <w:pPr>
        <w:spacing w:after="10" w:line="252" w:lineRule="auto"/>
        <w:rPr>
          <w:rFonts w:ascii="Arial" w:eastAsia="Arial" w:hAnsi="Arial" w:cs="Arial"/>
          <w:sz w:val="24"/>
          <w:highlight w:val="yellow"/>
        </w:rPr>
      </w:pPr>
    </w:p>
    <w:p w14:paraId="2C0D2C5C" w14:textId="5DBBE4DE" w:rsidR="00A429BF" w:rsidRPr="00080E67" w:rsidRDefault="00A429BF" w:rsidP="00A429BF">
      <w:pPr>
        <w:pStyle w:val="Heading2"/>
      </w:pPr>
      <w:r w:rsidRPr="00080E67">
        <w:t>6.</w:t>
      </w:r>
      <w:r w:rsidR="00E31ECA">
        <w:t>9</w:t>
      </w:r>
      <w:r w:rsidRPr="00080E67">
        <w:t xml:space="preserve"> Confirm you have added post development details to the metric tool submitted with this application. </w:t>
      </w:r>
    </w:p>
    <w:p w14:paraId="106B8B8F" w14:textId="77777777" w:rsidR="00A429BF" w:rsidRPr="00080E67" w:rsidRDefault="00A429BF" w:rsidP="00A429BF">
      <w:pPr>
        <w:spacing w:after="5" w:line="250" w:lineRule="auto"/>
        <w:ind w:left="-4" w:hanging="10"/>
        <w:rPr>
          <w:rFonts w:ascii="Arial" w:eastAsia="Arial" w:hAnsi="Arial" w:cs="Arial"/>
          <w:color w:val="6E6E6E"/>
          <w:sz w:val="24"/>
        </w:rPr>
      </w:pPr>
      <w:r w:rsidRPr="00080E67">
        <w:rPr>
          <w:rFonts w:ascii="Arial" w:eastAsia="Arial" w:hAnsi="Arial" w:cs="Arial"/>
          <w:color w:val="6E6E6E"/>
          <w:sz w:val="24"/>
        </w:rPr>
        <w:t xml:space="preserve">Failure to do so will result in the validation requirement not being met. </w:t>
      </w:r>
    </w:p>
    <w:p w14:paraId="08D5A107" w14:textId="605BB63A" w:rsidR="00A429BF" w:rsidRPr="00080E67" w:rsidRDefault="00E03CA8" w:rsidP="00A429BF">
      <w:pPr>
        <w:spacing w:after="10" w:line="252" w:lineRule="auto"/>
        <w:ind w:left="-4" w:hanging="10"/>
        <w:rPr>
          <w:rFonts w:ascii="Arial" w:eastAsia="Arial" w:hAnsi="Arial" w:cs="Arial"/>
          <w:sz w:val="24"/>
        </w:rPr>
      </w:pPr>
      <w:sdt>
        <w:sdtPr>
          <w:rPr>
            <w:rFonts w:ascii="Arial" w:eastAsia="Arial" w:hAnsi="Arial" w:cs="Arial"/>
            <w:sz w:val="24"/>
          </w:rPr>
          <w:id w:val="-211481634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429BF" w:rsidRPr="00080E67">
        <w:rPr>
          <w:rFonts w:ascii="Arial" w:eastAsia="Arial" w:hAnsi="Arial" w:cs="Arial"/>
          <w:sz w:val="24"/>
        </w:rPr>
        <w:t>Yes</w:t>
      </w:r>
    </w:p>
    <w:p w14:paraId="068F463D" w14:textId="101E09AA" w:rsidR="00A429BF" w:rsidRPr="00080E67" w:rsidRDefault="00E03CA8" w:rsidP="004A42F4">
      <w:pPr>
        <w:spacing w:after="10" w:line="252" w:lineRule="auto"/>
        <w:rPr>
          <w:rFonts w:ascii="Arial" w:eastAsia="Arial" w:hAnsi="Arial" w:cs="Arial"/>
          <w:sz w:val="24"/>
        </w:rPr>
      </w:pPr>
      <w:sdt>
        <w:sdtPr>
          <w:rPr>
            <w:rFonts w:ascii="Arial" w:eastAsia="Arial" w:hAnsi="Arial" w:cs="Arial"/>
            <w:sz w:val="24"/>
          </w:rPr>
          <w:id w:val="-154120011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429BF" w:rsidRPr="00080E67">
        <w:rPr>
          <w:rFonts w:ascii="Arial" w:eastAsia="Arial" w:hAnsi="Arial" w:cs="Arial"/>
          <w:sz w:val="24"/>
        </w:rPr>
        <w:t xml:space="preserve">No </w:t>
      </w:r>
    </w:p>
    <w:p w14:paraId="35AAAA0B" w14:textId="77777777" w:rsidR="00CF3911" w:rsidRDefault="00CF3911" w:rsidP="00A429BF">
      <w:pPr>
        <w:rPr>
          <w:rStyle w:val="normaltextrun"/>
          <w:rFonts w:cs="Arial"/>
          <w:b/>
          <w:bCs/>
          <w:highlight w:val="yellow"/>
          <w:shd w:val="clear" w:color="auto" w:fill="FFFFFF"/>
        </w:rPr>
      </w:pPr>
    </w:p>
    <w:p w14:paraId="10B45459" w14:textId="77777777" w:rsidR="00FB223F" w:rsidRDefault="00FB223F" w:rsidP="00A429BF">
      <w:pPr>
        <w:rPr>
          <w:rStyle w:val="normaltextrun"/>
          <w:rFonts w:cs="Arial"/>
          <w:b/>
          <w:bCs/>
          <w:highlight w:val="yellow"/>
          <w:shd w:val="clear" w:color="auto" w:fill="FFFFFF"/>
        </w:rPr>
      </w:pPr>
    </w:p>
    <w:p w14:paraId="3E517BB2" w14:textId="77777777" w:rsidR="00FB223F" w:rsidRDefault="00FB223F" w:rsidP="00A429BF">
      <w:pPr>
        <w:rPr>
          <w:rStyle w:val="normaltextrun"/>
          <w:rFonts w:cs="Arial"/>
          <w:b/>
          <w:bCs/>
          <w:highlight w:val="yellow"/>
          <w:shd w:val="clear" w:color="auto" w:fill="FFFFFF"/>
        </w:rPr>
      </w:pPr>
    </w:p>
    <w:p w14:paraId="32815804" w14:textId="77777777" w:rsidR="00FB223F" w:rsidRDefault="00FB223F" w:rsidP="00A429BF">
      <w:pPr>
        <w:rPr>
          <w:rStyle w:val="normaltextrun"/>
          <w:rFonts w:cs="Arial"/>
          <w:b/>
          <w:bCs/>
          <w:highlight w:val="yellow"/>
          <w:shd w:val="clear" w:color="auto" w:fill="FFFFFF"/>
        </w:rPr>
      </w:pPr>
    </w:p>
    <w:p w14:paraId="2FBACB5A" w14:textId="6EBA4E9A" w:rsidR="00CD6E8F" w:rsidRPr="00080E67" w:rsidRDefault="00CD6E8F" w:rsidP="00CD6E8F">
      <w:pPr>
        <w:pStyle w:val="Heading2"/>
      </w:pPr>
      <w:r w:rsidRPr="00080E67">
        <w:lastRenderedPageBreak/>
        <w:t>6.</w:t>
      </w:r>
      <w:r w:rsidR="00E31ECA">
        <w:t>10</w:t>
      </w:r>
      <w:r w:rsidRPr="00080E67">
        <w:t xml:space="preserve"> </w:t>
      </w:r>
      <w:r>
        <w:t>Total post-development</w:t>
      </w:r>
      <w:r w:rsidRPr="00080E67">
        <w:t xml:space="preserve"> </w:t>
      </w:r>
      <w:r>
        <w:t>biodiversity value – onsite only</w:t>
      </w:r>
    </w:p>
    <w:p w14:paraId="30CC2D1B" w14:textId="6F4A4953" w:rsidR="00A429BF" w:rsidRPr="00CF3911" w:rsidRDefault="00A429BF" w:rsidP="00A429BF">
      <w:pPr>
        <w:rPr>
          <w:rStyle w:val="eop"/>
          <w:rFonts w:cs="Arial"/>
          <w:color w:val="6E6E6E"/>
          <w:bdr w:val="none" w:sz="0" w:space="0" w:color="auto" w:frame="1"/>
        </w:rPr>
      </w:pPr>
      <w:r w:rsidRPr="00CD6E8F">
        <w:rPr>
          <w:rStyle w:val="normaltextrun"/>
          <w:rFonts w:cs="Arial"/>
          <w:color w:val="6E6E6E"/>
          <w:bdr w:val="none" w:sz="0" w:space="0" w:color="auto" w:frame="1"/>
        </w:rPr>
        <w:t>Enter the number from the headline results in your statutory biodiversity metric calculation.</w:t>
      </w:r>
    </w:p>
    <w:p w14:paraId="23EB3210" w14:textId="77777777" w:rsidR="00A429BF" w:rsidRPr="00CD6E8F" w:rsidRDefault="00A429BF" w:rsidP="00A429BF">
      <w:pPr>
        <w:rPr>
          <w:rStyle w:val="normaltextrun"/>
          <w:rFonts w:cs="Arial"/>
          <w:bdr w:val="none" w:sz="0" w:space="0" w:color="auto" w:frame="1"/>
        </w:rPr>
      </w:pPr>
      <w:r w:rsidRPr="00CD6E8F">
        <w:rPr>
          <w:rStyle w:val="normaltextrun"/>
          <w:rFonts w:cs="Arial"/>
          <w:bdr w:val="none" w:sz="0" w:space="0" w:color="auto" w:frame="1"/>
        </w:rPr>
        <w:t>Number of area habitat biodiversity units</w:t>
      </w:r>
    </w:p>
    <w:p w14:paraId="10EC4DB5" w14:textId="77777777" w:rsidR="00A429BF" w:rsidRPr="00CD6E8F" w:rsidRDefault="00A429BF" w:rsidP="00A429BF">
      <w:pPr>
        <w:pStyle w:val="Boxshort"/>
      </w:pPr>
    </w:p>
    <w:p w14:paraId="546DCD94" w14:textId="77777777" w:rsidR="00A429BF" w:rsidRPr="00CD6E8F" w:rsidRDefault="00A429BF" w:rsidP="00A429BF">
      <w:pPr>
        <w:rPr>
          <w:rStyle w:val="normaltextrun"/>
          <w:rFonts w:cs="Arial"/>
          <w:bdr w:val="none" w:sz="0" w:space="0" w:color="auto" w:frame="1"/>
        </w:rPr>
      </w:pPr>
      <w:r w:rsidRPr="00CD6E8F">
        <w:rPr>
          <w:rStyle w:val="normaltextrun"/>
          <w:rFonts w:cs="Arial"/>
          <w:bdr w:val="none" w:sz="0" w:space="0" w:color="auto" w:frame="1"/>
        </w:rPr>
        <w:t>Number of hedgerow biodiversity units</w:t>
      </w:r>
    </w:p>
    <w:p w14:paraId="137482C8" w14:textId="77777777" w:rsidR="00A429BF" w:rsidRPr="00CD6E8F" w:rsidRDefault="00A429BF" w:rsidP="00A429BF">
      <w:pPr>
        <w:pStyle w:val="Boxshort"/>
      </w:pPr>
    </w:p>
    <w:p w14:paraId="17DEF468" w14:textId="77777777" w:rsidR="00A429BF" w:rsidRPr="00CD6E8F" w:rsidRDefault="00A429BF" w:rsidP="00A429BF">
      <w:pPr>
        <w:rPr>
          <w:rStyle w:val="normaltextrun"/>
          <w:rFonts w:cs="Arial"/>
          <w:bdr w:val="none" w:sz="0" w:space="0" w:color="auto" w:frame="1"/>
        </w:rPr>
      </w:pPr>
      <w:r w:rsidRPr="00CD6E8F">
        <w:rPr>
          <w:rStyle w:val="normaltextrun"/>
          <w:rFonts w:cs="Arial"/>
          <w:bdr w:val="none" w:sz="0" w:space="0" w:color="auto" w:frame="1"/>
        </w:rPr>
        <w:t>Number of watercourse biodiversity units</w:t>
      </w:r>
    </w:p>
    <w:p w14:paraId="5F52ECA8" w14:textId="77777777" w:rsidR="00A429BF" w:rsidRPr="00CD6E8F" w:rsidRDefault="00A429BF" w:rsidP="00A429BF">
      <w:pPr>
        <w:pStyle w:val="Boxshort"/>
      </w:pPr>
    </w:p>
    <w:p w14:paraId="4ECF0065" w14:textId="77777777" w:rsidR="00DE5F1A" w:rsidRDefault="00DE5F1A" w:rsidP="00A429BF">
      <w:pPr>
        <w:rPr>
          <w:rStyle w:val="normaltextrun"/>
          <w:rFonts w:cs="Arial"/>
          <w:b/>
          <w:bCs/>
          <w:highlight w:val="yellow"/>
          <w:shd w:val="clear" w:color="auto" w:fill="FFFFFF"/>
        </w:rPr>
      </w:pPr>
    </w:p>
    <w:p w14:paraId="11DEC505" w14:textId="13650C31" w:rsidR="00CD6E8F" w:rsidRPr="00080E67" w:rsidRDefault="00CD6E8F" w:rsidP="00CD6E8F">
      <w:pPr>
        <w:pStyle w:val="Heading2"/>
      </w:pPr>
      <w:r w:rsidRPr="00080E67">
        <w:t>6.</w:t>
      </w:r>
      <w:r w:rsidR="00E31ECA">
        <w:t>11</w:t>
      </w:r>
      <w:r w:rsidRPr="00080E67">
        <w:t xml:space="preserve"> </w:t>
      </w:r>
      <w:r>
        <w:t>Total net change in biodiversity units – onsite only</w:t>
      </w:r>
    </w:p>
    <w:p w14:paraId="072AEC45" w14:textId="6797F7F9" w:rsidR="00A429BF" w:rsidRPr="00CD6E8F" w:rsidRDefault="00A429BF" w:rsidP="00A429BF">
      <w:pPr>
        <w:rPr>
          <w:rStyle w:val="eop"/>
          <w:rFonts w:cs="Arial"/>
          <w:color w:val="6E6E6E"/>
          <w:bdr w:val="none" w:sz="0" w:space="0" w:color="auto" w:frame="1"/>
        </w:rPr>
      </w:pPr>
      <w:r w:rsidRPr="00CD6E8F">
        <w:rPr>
          <w:rStyle w:val="normaltextrun"/>
          <w:rFonts w:cs="Arial"/>
          <w:color w:val="6E6E6E"/>
          <w:bdr w:val="none" w:sz="0" w:space="0" w:color="auto" w:frame="1"/>
        </w:rPr>
        <w:t>Enter the number from the headline results in your statutory biodiversity metric calculation.</w:t>
      </w:r>
    </w:p>
    <w:p w14:paraId="14B6D4A2" w14:textId="77777777" w:rsidR="00A429BF" w:rsidRPr="00CD6E8F" w:rsidRDefault="00A429BF" w:rsidP="00A429BF">
      <w:r w:rsidRPr="00CD6E8F">
        <w:t>Area habitat biodiversity units</w:t>
      </w:r>
    </w:p>
    <w:p w14:paraId="4507FBDB" w14:textId="77777777" w:rsidR="00A429BF" w:rsidRPr="00CD6E8F" w:rsidRDefault="00A429BF" w:rsidP="00A429BF">
      <w:pPr>
        <w:pStyle w:val="Boxshort"/>
      </w:pPr>
    </w:p>
    <w:p w14:paraId="5E55D274" w14:textId="77777777" w:rsidR="00A429BF" w:rsidRPr="00CD6E8F" w:rsidRDefault="00A429BF" w:rsidP="00A429BF">
      <w:r w:rsidRPr="00CD6E8F">
        <w:t>Area habitat biodiversity units % change</w:t>
      </w:r>
    </w:p>
    <w:p w14:paraId="1D779A70" w14:textId="77777777" w:rsidR="00A429BF" w:rsidRPr="00CD6E8F" w:rsidRDefault="00A429BF" w:rsidP="00A429BF">
      <w:pPr>
        <w:pStyle w:val="Boxshort"/>
      </w:pPr>
    </w:p>
    <w:p w14:paraId="106C7C8D" w14:textId="77777777" w:rsidR="00A429BF" w:rsidRPr="00CD6E8F" w:rsidRDefault="00A429BF" w:rsidP="00A429BF">
      <w:r w:rsidRPr="00CD6E8F">
        <w:t>Hedgerow biodiversity units</w:t>
      </w:r>
    </w:p>
    <w:p w14:paraId="2CF2FA1A" w14:textId="77777777" w:rsidR="00A429BF" w:rsidRPr="00CD6E8F" w:rsidRDefault="00A429BF" w:rsidP="00A429BF">
      <w:pPr>
        <w:pStyle w:val="Boxshort"/>
      </w:pPr>
    </w:p>
    <w:p w14:paraId="007178DD" w14:textId="77777777" w:rsidR="00A429BF" w:rsidRPr="00CD6E8F" w:rsidRDefault="00A429BF" w:rsidP="00A429BF">
      <w:r w:rsidRPr="00CD6E8F">
        <w:t>Hedgerow biodiversity units % change</w:t>
      </w:r>
    </w:p>
    <w:p w14:paraId="1C36595B" w14:textId="77777777" w:rsidR="00A429BF" w:rsidRPr="00CD6E8F" w:rsidRDefault="00A429BF" w:rsidP="00A429BF">
      <w:pPr>
        <w:pStyle w:val="Boxshort"/>
      </w:pPr>
    </w:p>
    <w:p w14:paraId="6C0EABD5" w14:textId="77777777" w:rsidR="00A429BF" w:rsidRPr="00CD6E8F" w:rsidRDefault="00A429BF" w:rsidP="00A429BF">
      <w:r w:rsidRPr="00CD6E8F">
        <w:t>Watercourse biodiversity units</w:t>
      </w:r>
    </w:p>
    <w:p w14:paraId="09E3036E" w14:textId="77777777" w:rsidR="00A429BF" w:rsidRPr="00CD6E8F" w:rsidRDefault="00A429BF" w:rsidP="00A429BF">
      <w:pPr>
        <w:pStyle w:val="Boxshort"/>
      </w:pPr>
    </w:p>
    <w:p w14:paraId="65074430" w14:textId="77777777" w:rsidR="00A429BF" w:rsidRPr="00CD6E8F" w:rsidRDefault="00A429BF" w:rsidP="00A429BF">
      <w:r w:rsidRPr="00CD6E8F">
        <w:t>Watercourse biodiversity units % change</w:t>
      </w:r>
    </w:p>
    <w:p w14:paraId="74304D6C" w14:textId="77777777" w:rsidR="00A429BF" w:rsidRPr="00CD6E8F" w:rsidRDefault="00A429BF" w:rsidP="00A429BF">
      <w:pPr>
        <w:pStyle w:val="Boxshort"/>
      </w:pPr>
    </w:p>
    <w:p w14:paraId="14AAD353" w14:textId="77777777" w:rsidR="00A429BF" w:rsidRDefault="00A429BF" w:rsidP="00CD6E8F">
      <w:pPr>
        <w:pStyle w:val="Heading2"/>
        <w:ind w:left="0" w:firstLine="0"/>
      </w:pPr>
    </w:p>
    <w:p w14:paraId="07C9168D" w14:textId="34535389" w:rsidR="00472671" w:rsidRPr="00080E67" w:rsidRDefault="0058776A" w:rsidP="00B96E7A">
      <w:pPr>
        <w:pStyle w:val="Heading2"/>
      </w:pPr>
      <w:r w:rsidRPr="00080E67">
        <w:t>6</w:t>
      </w:r>
      <w:r w:rsidR="00676893" w:rsidRPr="00080E67">
        <w:t>.</w:t>
      </w:r>
      <w:r w:rsidR="00CD6E8F">
        <w:t>1</w:t>
      </w:r>
      <w:r w:rsidR="00E31ECA">
        <w:t>2</w:t>
      </w:r>
      <w:r w:rsidR="00E1029C" w:rsidRPr="00080E67">
        <w:t xml:space="preserve"> </w:t>
      </w:r>
      <w:r w:rsidRPr="00080E67">
        <w:t>Does your application include</w:t>
      </w:r>
      <w:r w:rsidR="00E1029C" w:rsidRPr="00080E67">
        <w:t xml:space="preserve"> any on-site</w:t>
      </w:r>
      <w:r w:rsidR="00BE6BE4" w:rsidRPr="00080E67">
        <w:t xml:space="preserve"> habitat </w:t>
      </w:r>
      <w:r w:rsidR="00E1029C" w:rsidRPr="00080E67">
        <w:t>enhancements</w:t>
      </w:r>
      <w:r w:rsidR="00BE6BE4" w:rsidRPr="00080E67">
        <w:t>/creations that could</w:t>
      </w:r>
      <w:r w:rsidR="00E1029C" w:rsidRPr="00080E67">
        <w:t xml:space="preserve"> </w:t>
      </w:r>
      <w:r w:rsidR="000E5C75" w:rsidRPr="00080E67">
        <w:t xml:space="preserve">be </w:t>
      </w:r>
      <w:r w:rsidR="00E1029C" w:rsidRPr="00080E67">
        <w:t xml:space="preserve">considered ‘significant’? </w:t>
      </w:r>
    </w:p>
    <w:p w14:paraId="49C52486" w14:textId="1D5C21E1" w:rsidR="00E954E4" w:rsidRPr="00080E67" w:rsidRDefault="00E954E4">
      <w:pPr>
        <w:spacing w:after="10" w:line="252" w:lineRule="auto"/>
        <w:ind w:left="-4" w:hanging="10"/>
        <w:rPr>
          <w:rFonts w:ascii="Arial" w:hAnsi="Arial" w:cs="Arial"/>
          <w:sz w:val="24"/>
          <w:szCs w:val="24"/>
        </w:rPr>
      </w:pPr>
      <w:r w:rsidRPr="00080E67">
        <w:rPr>
          <w:rFonts w:ascii="Arial" w:eastAsia="Arial" w:hAnsi="Arial" w:cs="Arial"/>
          <w:color w:val="6E6E6E"/>
          <w:sz w:val="24"/>
        </w:rPr>
        <w:t xml:space="preserve">For more information as to what is considered </w:t>
      </w:r>
      <w:r w:rsidR="00686070" w:rsidRPr="00080E67">
        <w:rPr>
          <w:rFonts w:ascii="Arial" w:eastAsia="Arial" w:hAnsi="Arial" w:cs="Arial"/>
          <w:color w:val="6E6E6E"/>
          <w:sz w:val="24"/>
        </w:rPr>
        <w:t>significant,</w:t>
      </w:r>
      <w:r w:rsidRPr="00080E67">
        <w:rPr>
          <w:rFonts w:ascii="Arial" w:eastAsia="Arial" w:hAnsi="Arial" w:cs="Arial"/>
          <w:color w:val="6E6E6E"/>
          <w:sz w:val="24"/>
        </w:rPr>
        <w:t xml:space="preserve"> please visit </w:t>
      </w:r>
      <w:hyperlink r:id="rId20" w:history="1">
        <w:r w:rsidRPr="00080E67">
          <w:rPr>
            <w:rStyle w:val="Hyperlink"/>
            <w:rFonts w:ascii="Arial" w:hAnsi="Arial" w:cs="Arial"/>
            <w:sz w:val="24"/>
            <w:szCs w:val="24"/>
          </w:rPr>
          <w:t>https://www.gov.uk/guidance/make-on-site-biodiversity-gains-as-a-developer</w:t>
        </w:r>
      </w:hyperlink>
    </w:p>
    <w:p w14:paraId="4872C895" w14:textId="2D65A058" w:rsidR="00472671" w:rsidRPr="00080E67" w:rsidRDefault="00E03CA8">
      <w:pPr>
        <w:spacing w:after="10" w:line="252" w:lineRule="auto"/>
        <w:ind w:left="-4" w:hanging="10"/>
      </w:pPr>
      <w:sdt>
        <w:sdtPr>
          <w:rPr>
            <w:rFonts w:ascii="Arial" w:eastAsia="Arial" w:hAnsi="Arial" w:cs="Arial"/>
            <w:sz w:val="24"/>
          </w:rPr>
          <w:id w:val="208171343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080E67">
        <w:rPr>
          <w:rFonts w:ascii="Arial" w:eastAsia="Arial" w:hAnsi="Arial" w:cs="Arial"/>
          <w:sz w:val="24"/>
        </w:rPr>
        <w:t xml:space="preserve">Yes </w:t>
      </w:r>
      <w:r w:rsidR="008646C8" w:rsidRPr="00080E67">
        <w:rPr>
          <w:rFonts w:ascii="Arial" w:eastAsia="Arial" w:hAnsi="Arial" w:cs="Arial"/>
          <w:sz w:val="24"/>
        </w:rPr>
        <w:t xml:space="preserve">- </w:t>
      </w:r>
      <w:hyperlink w:anchor="_6.8_Tell_us" w:history="1">
        <w:r w:rsidR="00E31ECA">
          <w:rPr>
            <w:rStyle w:val="Hyperlink"/>
            <w:rFonts w:ascii="Arial" w:eastAsia="Arial" w:hAnsi="Arial" w:cs="Arial"/>
            <w:sz w:val="24"/>
          </w:rPr>
          <w:t>Proceed to 6.13</w:t>
        </w:r>
      </w:hyperlink>
    </w:p>
    <w:p w14:paraId="7685E028" w14:textId="113F1A0F" w:rsidR="00472671" w:rsidRPr="00080E67" w:rsidRDefault="00E03CA8"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47503022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080E67">
        <w:rPr>
          <w:rFonts w:ascii="Arial" w:eastAsia="Arial" w:hAnsi="Arial" w:cs="Arial"/>
          <w:sz w:val="24"/>
        </w:rPr>
        <w:t xml:space="preserve">No </w:t>
      </w:r>
      <w:r w:rsidR="008646C8" w:rsidRPr="00080E67">
        <w:rPr>
          <w:rFonts w:ascii="Arial" w:eastAsia="Arial" w:hAnsi="Arial" w:cs="Arial"/>
          <w:sz w:val="24"/>
        </w:rPr>
        <w:t xml:space="preserve">- </w:t>
      </w:r>
      <w:hyperlink w:anchor="_7._Biodiversity_net" w:history="1">
        <w:r w:rsidR="008646C8" w:rsidRPr="00080E67">
          <w:rPr>
            <w:rStyle w:val="Hyperlink"/>
            <w:rFonts w:ascii="Arial" w:eastAsia="Arial" w:hAnsi="Arial" w:cs="Arial"/>
            <w:sz w:val="24"/>
          </w:rPr>
          <w:t>Proceed to section 7</w:t>
        </w:r>
      </w:hyperlink>
      <w:r w:rsidR="008646C8" w:rsidRPr="00080E67">
        <w:rPr>
          <w:rFonts w:ascii="Arial" w:eastAsia="Arial" w:hAnsi="Arial" w:cs="Arial"/>
          <w:color w:val="auto"/>
          <w:sz w:val="24"/>
        </w:rPr>
        <w:t xml:space="preserve"> (</w:t>
      </w:r>
      <w:r w:rsidR="005A433A" w:rsidRPr="00080E67">
        <w:rPr>
          <w:rFonts w:ascii="Arial" w:eastAsia="Arial" w:hAnsi="Arial" w:cs="Arial"/>
          <w:b/>
          <w:bCs/>
          <w:color w:val="auto"/>
          <w:sz w:val="24"/>
        </w:rPr>
        <w:t>or</w:t>
      </w:r>
      <w:r w:rsidR="005A433A" w:rsidRPr="00080E67">
        <w:rPr>
          <w:rFonts w:ascii="Arial" w:eastAsia="Arial" w:hAnsi="Arial" w:cs="Arial"/>
          <w:color w:val="538135" w:themeColor="accent6" w:themeShade="BF"/>
          <w:sz w:val="24"/>
        </w:rPr>
        <w:t xml:space="preserve"> </w:t>
      </w:r>
      <w:hyperlink w:anchor="_8._Form_Complete" w:history="1">
        <w:r w:rsidR="00391555" w:rsidRPr="00080E67">
          <w:rPr>
            <w:rStyle w:val="Hyperlink"/>
            <w:rFonts w:ascii="Arial" w:eastAsia="Arial" w:hAnsi="Arial" w:cs="Arial"/>
            <w:sz w:val="24"/>
          </w:rPr>
          <w:t>Statement Form Complete</w:t>
        </w:r>
      </w:hyperlink>
      <w:r w:rsidR="00391555" w:rsidRPr="00080E67">
        <w:rPr>
          <w:rFonts w:ascii="Arial" w:eastAsia="Arial" w:hAnsi="Arial" w:cs="Arial"/>
          <w:b/>
          <w:sz w:val="24"/>
        </w:rPr>
        <w:t>)</w:t>
      </w:r>
    </w:p>
    <w:p w14:paraId="30530F9B" w14:textId="77777777" w:rsidR="008646C8" w:rsidRDefault="008646C8">
      <w:pPr>
        <w:spacing w:after="10" w:line="252" w:lineRule="auto"/>
        <w:ind w:left="-4" w:hanging="10"/>
        <w:rPr>
          <w:highlight w:val="yellow"/>
        </w:rPr>
      </w:pPr>
    </w:p>
    <w:p w14:paraId="51C8B1B1" w14:textId="77777777" w:rsidR="00DE5F1A" w:rsidRPr="003569BA" w:rsidRDefault="00DE5F1A">
      <w:pPr>
        <w:spacing w:after="10" w:line="252" w:lineRule="auto"/>
        <w:ind w:left="-4" w:hanging="10"/>
        <w:rPr>
          <w:highlight w:val="yellow"/>
        </w:rPr>
      </w:pPr>
    </w:p>
    <w:p w14:paraId="144FC3E8" w14:textId="4A96AE9C" w:rsidR="001037C7" w:rsidRPr="00080E67" w:rsidRDefault="0058776A" w:rsidP="00B96E7A">
      <w:pPr>
        <w:pStyle w:val="Heading2"/>
      </w:pPr>
      <w:bookmarkStart w:id="12" w:name="_6.8_Tell_us"/>
      <w:bookmarkEnd w:id="12"/>
      <w:r w:rsidRPr="00080E67">
        <w:lastRenderedPageBreak/>
        <w:t>6.</w:t>
      </w:r>
      <w:r w:rsidR="00CD6E8F">
        <w:t>1</w:t>
      </w:r>
      <w:r w:rsidR="00E31ECA">
        <w:t>3</w:t>
      </w:r>
      <w:r w:rsidR="00E1029C" w:rsidRPr="00080E67">
        <w:t xml:space="preserve"> </w:t>
      </w:r>
      <w:r w:rsidRPr="00080E67">
        <w:t>T</w:t>
      </w:r>
      <w:r w:rsidR="00E1029C" w:rsidRPr="00080E67">
        <w:t xml:space="preserve">ell us about the significant on-site </w:t>
      </w:r>
      <w:r w:rsidR="00BE6BE4" w:rsidRPr="00080E67">
        <w:t>enhancements</w:t>
      </w:r>
      <w:r w:rsidR="001037C7" w:rsidRPr="00080E67">
        <w:t>/creations</w:t>
      </w:r>
      <w:r w:rsidR="00BE6BE4" w:rsidRPr="00080E67">
        <w:t>.</w:t>
      </w:r>
      <w:r w:rsidR="00E1029C" w:rsidRPr="00080E67">
        <w:t xml:space="preserve"> </w:t>
      </w:r>
    </w:p>
    <w:p w14:paraId="4551E5DF" w14:textId="6D2CA340" w:rsidR="00472671" w:rsidRPr="00080E67" w:rsidRDefault="001037C7" w:rsidP="0058776A">
      <w:pPr>
        <w:spacing w:after="0"/>
      </w:pPr>
      <w:r w:rsidRPr="00080E67">
        <w:rPr>
          <w:rFonts w:ascii="Arial" w:eastAsia="Arial" w:hAnsi="Arial" w:cs="Arial"/>
          <w:color w:val="6E6E6E"/>
          <w:sz w:val="24"/>
        </w:rPr>
        <w:t>Which parcels does significance apply to, what total units and % gain is made up by these parcels. Do any of these have a high/very high difficulty level in achieving, if so, how will you manage it?</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080E67" w14:paraId="43E1575B"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9AE0422" w14:textId="6B9528A0" w:rsidR="00472671" w:rsidRPr="00080E67" w:rsidRDefault="00E1029C">
            <w:r w:rsidRPr="00080E67">
              <w:rPr>
                <w:rFonts w:ascii="Arial" w:eastAsia="Arial" w:hAnsi="Arial" w:cs="Arial"/>
                <w:sz w:val="24"/>
              </w:rPr>
              <w:t xml:space="preserve"> </w:t>
            </w:r>
            <w:sdt>
              <w:sdtPr>
                <w:rPr>
                  <w:rFonts w:ascii="Arial" w:eastAsia="Arial" w:hAnsi="Arial" w:cs="Arial"/>
                  <w:sz w:val="24"/>
                </w:rPr>
                <w:id w:val="-2061632793"/>
                <w:placeholder>
                  <w:docPart w:val="DefaultPlaceholder_-1854013440"/>
                </w:placeholder>
                <w:showingPlcHdr/>
                <w:text/>
              </w:sdtPr>
              <w:sdtEndPr/>
              <w:sdtContent>
                <w:r w:rsidR="001C18A7" w:rsidRPr="00080E67">
                  <w:rPr>
                    <w:rStyle w:val="PlaceholderText"/>
                  </w:rPr>
                  <w:t>Click or tap here to enter text.</w:t>
                </w:r>
              </w:sdtContent>
            </w:sdt>
          </w:p>
        </w:tc>
      </w:tr>
    </w:tbl>
    <w:p w14:paraId="23757FA6" w14:textId="77777777" w:rsidR="000E5C75" w:rsidRDefault="000E5C75" w:rsidP="00BE6BE4">
      <w:pPr>
        <w:spacing w:after="26" w:line="250" w:lineRule="auto"/>
        <w:ind w:left="-4" w:hanging="10"/>
        <w:rPr>
          <w:rFonts w:ascii="Arial" w:eastAsia="Arial" w:hAnsi="Arial" w:cs="Arial"/>
          <w:b/>
          <w:sz w:val="24"/>
          <w:highlight w:val="yellow"/>
        </w:rPr>
      </w:pPr>
    </w:p>
    <w:p w14:paraId="448EE555" w14:textId="77777777" w:rsidR="00DE5F1A" w:rsidRPr="003569BA" w:rsidRDefault="00DE5F1A" w:rsidP="00BE6BE4">
      <w:pPr>
        <w:spacing w:after="26" w:line="250" w:lineRule="auto"/>
        <w:ind w:left="-4" w:hanging="10"/>
        <w:rPr>
          <w:rFonts w:ascii="Arial" w:eastAsia="Arial" w:hAnsi="Arial" w:cs="Arial"/>
          <w:b/>
          <w:sz w:val="24"/>
          <w:highlight w:val="yellow"/>
        </w:rPr>
      </w:pPr>
    </w:p>
    <w:p w14:paraId="629A8B67" w14:textId="7BD4BECA" w:rsidR="00BE6BE4" w:rsidRPr="00080E67" w:rsidRDefault="00676893" w:rsidP="00B96E7A">
      <w:pPr>
        <w:pStyle w:val="Heading2"/>
      </w:pPr>
      <w:r w:rsidRPr="00080E67">
        <w:t>6.</w:t>
      </w:r>
      <w:r w:rsidR="00CD6E8F">
        <w:t>1</w:t>
      </w:r>
      <w:r w:rsidR="00E31ECA">
        <w:t>4</w:t>
      </w:r>
      <w:r w:rsidR="00BE6BE4" w:rsidRPr="00080E67">
        <w:t xml:space="preserve"> Habitat monitoring and management plan</w:t>
      </w:r>
      <w:r w:rsidR="006830A3" w:rsidRPr="00080E67">
        <w:t xml:space="preserve"> (HMMP)</w:t>
      </w:r>
      <w:r w:rsidR="00BE6BE4" w:rsidRPr="00080E67">
        <w:t xml:space="preserve"> for </w:t>
      </w:r>
      <w:r w:rsidRPr="00080E67">
        <w:t>significant on-site enhancement/</w:t>
      </w:r>
      <w:r w:rsidR="00DC666F" w:rsidRPr="00080E67">
        <w:t>c</w:t>
      </w:r>
      <w:r w:rsidRPr="00080E67">
        <w:t>reations</w:t>
      </w:r>
      <w:r w:rsidR="001C2266" w:rsidRPr="00080E67">
        <w:t xml:space="preserve"> </w:t>
      </w:r>
      <w:r w:rsidR="001C2266" w:rsidRPr="00080E67">
        <w:rPr>
          <w:b w:val="0"/>
        </w:rPr>
        <w:t xml:space="preserve">(where possible use Natural England Template </w:t>
      </w:r>
      <w:hyperlink r:id="rId21" w:history="1">
        <w:r w:rsidR="001C2266" w:rsidRPr="00080E67">
          <w:rPr>
            <w:rStyle w:val="Hyperlink"/>
            <w:b w:val="0"/>
          </w:rPr>
          <w:t>https://publications.naturalengland.org.uk/publication/5813530037846016</w:t>
        </w:r>
      </w:hyperlink>
      <w:r w:rsidR="001C2266" w:rsidRPr="00080E67">
        <w:rPr>
          <w:b w:val="0"/>
        </w:rPr>
        <w:t xml:space="preserve">) </w:t>
      </w:r>
      <w:r w:rsidRPr="00080E67">
        <w:rPr>
          <w:b w:val="0"/>
        </w:rPr>
        <w:t>.</w:t>
      </w:r>
      <w:r w:rsidR="00BE6BE4" w:rsidRPr="00080E67">
        <w:rPr>
          <w:b w:val="0"/>
        </w:rPr>
        <w:t xml:space="preserve"> </w:t>
      </w:r>
    </w:p>
    <w:p w14:paraId="5DE2E9AC" w14:textId="323111BA" w:rsidR="00BE6BE4" w:rsidRPr="00080E67" w:rsidRDefault="00080E67" w:rsidP="00BE6BE4">
      <w:pPr>
        <w:spacing w:after="5" w:line="250" w:lineRule="auto"/>
        <w:ind w:left="-4" w:hanging="10"/>
      </w:pPr>
      <w:r w:rsidRPr="00080E67">
        <w:rPr>
          <w:rFonts w:ascii="Arial" w:eastAsia="Arial" w:hAnsi="Arial" w:cs="Arial"/>
          <w:color w:val="6E6E6E"/>
          <w:sz w:val="24"/>
        </w:rPr>
        <w:t>If available, s</w:t>
      </w:r>
      <w:r w:rsidR="00BE6BE4" w:rsidRPr="00080E67">
        <w:rPr>
          <w:rFonts w:ascii="Arial" w:eastAsia="Arial" w:hAnsi="Arial" w:cs="Arial"/>
          <w:color w:val="6E6E6E"/>
          <w:sz w:val="24"/>
        </w:rPr>
        <w:t xml:space="preserve">end your </w:t>
      </w:r>
      <w:r w:rsidR="00676893" w:rsidRPr="00080E67">
        <w:rPr>
          <w:rFonts w:ascii="Arial" w:eastAsia="Arial" w:hAnsi="Arial" w:cs="Arial"/>
          <w:color w:val="6E6E6E"/>
          <w:sz w:val="24"/>
        </w:rPr>
        <w:t>draft HMMP</w:t>
      </w:r>
      <w:r w:rsidR="00BE6BE4" w:rsidRPr="00080E67">
        <w:rPr>
          <w:rFonts w:ascii="Arial" w:eastAsia="Arial" w:hAnsi="Arial" w:cs="Arial"/>
          <w:color w:val="6E6E6E"/>
          <w:sz w:val="24"/>
        </w:rPr>
        <w:t xml:space="preserve"> to the LPA. Enter the file name.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E6BE4" w:rsidRPr="00080E67" w14:paraId="4CA6FDEE"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52B63F8" w14:textId="7F824EDD" w:rsidR="00BE6BE4" w:rsidRPr="00080E67" w:rsidRDefault="00BE6BE4" w:rsidP="006E4202">
            <w:r w:rsidRPr="00080E67">
              <w:rPr>
                <w:rFonts w:ascii="Arial" w:eastAsia="Arial" w:hAnsi="Arial" w:cs="Arial"/>
                <w:sz w:val="24"/>
              </w:rPr>
              <w:t xml:space="preserve"> </w:t>
            </w:r>
            <w:sdt>
              <w:sdtPr>
                <w:rPr>
                  <w:rFonts w:ascii="Arial" w:eastAsia="Arial" w:hAnsi="Arial" w:cs="Arial"/>
                  <w:sz w:val="24"/>
                </w:rPr>
                <w:id w:val="1738589554"/>
                <w:placeholder>
                  <w:docPart w:val="DefaultPlaceholder_-1854013440"/>
                </w:placeholder>
                <w:showingPlcHdr/>
                <w:text/>
              </w:sdtPr>
              <w:sdtEndPr/>
              <w:sdtContent>
                <w:r w:rsidR="001C18A7" w:rsidRPr="00080E67">
                  <w:rPr>
                    <w:rStyle w:val="PlaceholderText"/>
                  </w:rPr>
                  <w:t>Click or tap here to enter text.</w:t>
                </w:r>
              </w:sdtContent>
            </w:sdt>
          </w:p>
        </w:tc>
      </w:tr>
    </w:tbl>
    <w:p w14:paraId="5905551C" w14:textId="77777777" w:rsidR="00BC3DA9" w:rsidRPr="003569BA" w:rsidRDefault="00BC3DA9" w:rsidP="0058776A">
      <w:pPr>
        <w:spacing w:after="0"/>
        <w:rPr>
          <w:rFonts w:ascii="Arial" w:eastAsia="Arial" w:hAnsi="Arial" w:cs="Arial"/>
          <w:b/>
          <w:sz w:val="24"/>
          <w:highlight w:val="yellow"/>
        </w:rPr>
      </w:pPr>
    </w:p>
    <w:p w14:paraId="549035E6" w14:textId="70A81F69" w:rsidR="0058776A" w:rsidRPr="005B5E20" w:rsidRDefault="0058776A" w:rsidP="00B96E7A">
      <w:pPr>
        <w:pStyle w:val="Heading2"/>
      </w:pPr>
      <w:r w:rsidRPr="005B5E20">
        <w:t>6</w:t>
      </w:r>
      <w:r w:rsidR="00C95C17" w:rsidRPr="005B5E20">
        <w:t>.1</w:t>
      </w:r>
      <w:r w:rsidR="00E31ECA">
        <w:t>5</w:t>
      </w:r>
      <w:r w:rsidRPr="005B5E20">
        <w:t xml:space="preserve"> Does your application include an excess of</w:t>
      </w:r>
      <w:r w:rsidR="00622C3E" w:rsidRPr="005B5E20">
        <w:t xml:space="preserve"> significant</w:t>
      </w:r>
      <w:r w:rsidRPr="005B5E20">
        <w:t xml:space="preserve"> </w:t>
      </w:r>
      <w:r w:rsidR="00021613" w:rsidRPr="005B5E20">
        <w:t>on-site units</w:t>
      </w:r>
      <w:r w:rsidRPr="005B5E20">
        <w:t xml:space="preserve">? </w:t>
      </w:r>
    </w:p>
    <w:p w14:paraId="3B708FB2" w14:textId="53D0D92E" w:rsidR="0058776A" w:rsidRPr="005B5E20" w:rsidRDefault="00E03CA8" w:rsidP="0058776A">
      <w:pPr>
        <w:spacing w:after="10" w:line="252" w:lineRule="auto"/>
        <w:ind w:left="-4" w:hanging="10"/>
      </w:pPr>
      <w:sdt>
        <w:sdtPr>
          <w:rPr>
            <w:rFonts w:ascii="Arial" w:eastAsia="Arial" w:hAnsi="Arial" w:cs="Arial"/>
            <w:sz w:val="24"/>
          </w:rPr>
          <w:id w:val="-185255509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proofErr w:type="gramStart"/>
      <w:r w:rsidR="0058776A" w:rsidRPr="005B5E20">
        <w:rPr>
          <w:rFonts w:ascii="Arial" w:eastAsia="Arial" w:hAnsi="Arial" w:cs="Arial"/>
          <w:sz w:val="24"/>
        </w:rPr>
        <w:t xml:space="preserve">Yes </w:t>
      </w:r>
      <w:r w:rsidR="008646C8" w:rsidRPr="005B5E20">
        <w:rPr>
          <w:rFonts w:ascii="Arial" w:eastAsia="Arial" w:hAnsi="Arial" w:cs="Arial"/>
          <w:sz w:val="24"/>
        </w:rPr>
        <w:t xml:space="preserve"> -</w:t>
      </w:r>
      <w:proofErr w:type="gramEnd"/>
      <w:r w:rsidR="008646C8" w:rsidRPr="005B5E20">
        <w:rPr>
          <w:rFonts w:ascii="Arial" w:eastAsia="Arial" w:hAnsi="Arial" w:cs="Arial"/>
          <w:sz w:val="24"/>
        </w:rPr>
        <w:t xml:space="preserve"> </w:t>
      </w:r>
      <w:hyperlink w:anchor="_6.11_Are_you" w:history="1">
        <w:r w:rsidR="00E31ECA">
          <w:rPr>
            <w:rStyle w:val="Hyperlink"/>
            <w:rFonts w:ascii="Arial" w:eastAsia="Arial" w:hAnsi="Arial" w:cs="Arial"/>
            <w:sz w:val="24"/>
          </w:rPr>
          <w:t>Proceed to 6.16</w:t>
        </w:r>
      </w:hyperlink>
    </w:p>
    <w:p w14:paraId="68458304" w14:textId="5C1E1A8A" w:rsidR="0058776A" w:rsidRPr="005B5E20" w:rsidRDefault="00E03CA8"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31738416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58776A" w:rsidRPr="005B5E20">
        <w:rPr>
          <w:rFonts w:ascii="Arial" w:eastAsia="Arial" w:hAnsi="Arial" w:cs="Arial"/>
          <w:sz w:val="24"/>
        </w:rPr>
        <w:t xml:space="preserve">No </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9B15FD2" w14:textId="77777777" w:rsidR="008646C8" w:rsidRPr="005B5E20" w:rsidRDefault="008646C8" w:rsidP="0058776A">
      <w:pPr>
        <w:spacing w:after="10" w:line="252" w:lineRule="auto"/>
        <w:ind w:left="-4" w:hanging="10"/>
      </w:pPr>
    </w:p>
    <w:p w14:paraId="7545844B" w14:textId="6BF886B2" w:rsidR="00021613" w:rsidRPr="005B5E20" w:rsidRDefault="00021613" w:rsidP="00B96E7A">
      <w:pPr>
        <w:pStyle w:val="Heading2"/>
      </w:pPr>
      <w:bookmarkStart w:id="13" w:name="_6.11_Are_you"/>
      <w:bookmarkEnd w:id="13"/>
      <w:r w:rsidRPr="005B5E20">
        <w:t>6.</w:t>
      </w:r>
      <w:r w:rsidR="00C95C17" w:rsidRPr="005B5E20">
        <w:t>1</w:t>
      </w:r>
      <w:r w:rsidR="00E31ECA">
        <w:t>6</w:t>
      </w:r>
      <w:r w:rsidRPr="005B5E20">
        <w:t xml:space="preserve"> Are you</w:t>
      </w:r>
      <w:r w:rsidR="00BE6BE4" w:rsidRPr="005B5E20">
        <w:t xml:space="preserve"> looking</w:t>
      </w:r>
      <w:r w:rsidRPr="005B5E20">
        <w:t xml:space="preserve"> to secure these excess units to </w:t>
      </w:r>
      <w:r w:rsidR="00622C3E" w:rsidRPr="005B5E20">
        <w:t>be placed on Natural England Off</w:t>
      </w:r>
      <w:r w:rsidR="008646C8" w:rsidRPr="005B5E20">
        <w:t>-</w:t>
      </w:r>
      <w:r w:rsidR="00622C3E" w:rsidRPr="005B5E20">
        <w:t>site Register</w:t>
      </w:r>
      <w:r w:rsidRPr="005B5E20">
        <w:t xml:space="preserve">? </w:t>
      </w:r>
    </w:p>
    <w:p w14:paraId="06F13619" w14:textId="5BE9538B" w:rsidR="00021613" w:rsidRPr="005B5E20" w:rsidRDefault="00E03CA8" w:rsidP="00021613">
      <w:pPr>
        <w:spacing w:after="10" w:line="252" w:lineRule="auto"/>
        <w:ind w:left="-4" w:hanging="10"/>
      </w:pPr>
      <w:sdt>
        <w:sdtPr>
          <w:rPr>
            <w:rFonts w:ascii="Arial" w:eastAsia="Arial" w:hAnsi="Arial" w:cs="Arial"/>
            <w:sz w:val="24"/>
          </w:rPr>
          <w:id w:val="93764163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021613" w:rsidRPr="005B5E20">
        <w:rPr>
          <w:rFonts w:ascii="Arial" w:eastAsia="Arial" w:hAnsi="Arial" w:cs="Arial"/>
          <w:sz w:val="24"/>
        </w:rPr>
        <w:t xml:space="preserve">Yes </w:t>
      </w:r>
      <w:hyperlink w:anchor="_6.12_Give_details" w:history="1">
        <w:r w:rsidR="00E31ECA">
          <w:rPr>
            <w:rStyle w:val="Hyperlink"/>
            <w:rFonts w:ascii="Arial" w:eastAsia="Arial" w:hAnsi="Arial" w:cs="Arial"/>
            <w:sz w:val="24"/>
          </w:rPr>
          <w:t>Proceed to 6.17</w:t>
        </w:r>
      </w:hyperlink>
    </w:p>
    <w:p w14:paraId="6EB51281" w14:textId="0DE15DCD" w:rsidR="00021613" w:rsidRPr="005B5E20" w:rsidRDefault="00E03CA8"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37153832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021613" w:rsidRPr="005B5E20">
        <w:rPr>
          <w:rFonts w:ascii="Arial" w:eastAsia="Arial" w:hAnsi="Arial" w:cs="Arial"/>
          <w:sz w:val="24"/>
        </w:rPr>
        <w:t xml:space="preserve">No </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02E141C" w14:textId="77777777" w:rsidR="008646C8" w:rsidRPr="005B5E20" w:rsidRDefault="008646C8" w:rsidP="00021613">
      <w:pPr>
        <w:spacing w:after="10" w:line="252" w:lineRule="auto"/>
        <w:ind w:left="-4" w:hanging="10"/>
        <w:rPr>
          <w:rFonts w:ascii="Arial" w:eastAsia="Arial" w:hAnsi="Arial" w:cs="Arial"/>
          <w:sz w:val="24"/>
        </w:rPr>
      </w:pPr>
    </w:p>
    <w:p w14:paraId="652033C4" w14:textId="15B079AC" w:rsidR="00622C3E" w:rsidRPr="005B5E20" w:rsidRDefault="00622C3E" w:rsidP="00622C3E">
      <w:pPr>
        <w:pStyle w:val="Heading2"/>
        <w:ind w:left="-4"/>
      </w:pPr>
      <w:bookmarkStart w:id="14" w:name="_6.12_Give_details"/>
      <w:bookmarkEnd w:id="14"/>
      <w:r w:rsidRPr="005B5E20">
        <w:t>6.</w:t>
      </w:r>
      <w:r w:rsidR="00CF3414" w:rsidRPr="005B5E20">
        <w:t>1</w:t>
      </w:r>
      <w:r w:rsidR="00E31ECA">
        <w:t>7</w:t>
      </w:r>
      <w:r w:rsidRPr="005B5E20">
        <w:t xml:space="preserve"> Give </w:t>
      </w:r>
      <w:proofErr w:type="gramStart"/>
      <w:r w:rsidRPr="005B5E20">
        <w:t>details</w:t>
      </w:r>
      <w:proofErr w:type="gramEnd"/>
      <w:r w:rsidRPr="005B5E20">
        <w:t xml:space="preserve"> </w:t>
      </w:r>
    </w:p>
    <w:p w14:paraId="1F6ED58D" w14:textId="4820F734" w:rsidR="00622C3E" w:rsidRPr="005B5E20" w:rsidRDefault="00622C3E" w:rsidP="00622C3E">
      <w:pPr>
        <w:spacing w:after="5" w:line="250" w:lineRule="auto"/>
        <w:ind w:left="-4" w:hanging="10"/>
      </w:pPr>
      <w:r w:rsidRPr="005B5E20">
        <w:rPr>
          <w:rFonts w:ascii="Arial" w:eastAsia="Arial" w:hAnsi="Arial" w:cs="Arial"/>
          <w:color w:val="6E6E6E"/>
          <w:sz w:val="24"/>
        </w:rPr>
        <w:t xml:space="preserve">Tell us about the units and which specific parcels you would like to secure. Provide details as to how trading rules remain met (250 words).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622C3E" w:rsidRPr="005B5E20" w14:paraId="52F2204E" w14:textId="77777777" w:rsidTr="005A433A">
        <w:trPr>
          <w:trHeight w:val="469"/>
        </w:trPr>
        <w:tc>
          <w:tcPr>
            <w:tcW w:w="9718" w:type="dxa"/>
            <w:tcBorders>
              <w:top w:val="single" w:sz="2" w:space="0" w:color="000000"/>
              <w:left w:val="single" w:sz="2" w:space="0" w:color="000000"/>
              <w:bottom w:val="single" w:sz="2" w:space="0" w:color="000000"/>
              <w:right w:val="single" w:sz="2" w:space="0" w:color="000000"/>
            </w:tcBorders>
            <w:vAlign w:val="center"/>
          </w:tcPr>
          <w:sdt>
            <w:sdtPr>
              <w:id w:val="933016536"/>
              <w:placeholder>
                <w:docPart w:val="DefaultPlaceholder_-1854013440"/>
              </w:placeholder>
              <w:showingPlcHdr/>
              <w:text/>
            </w:sdtPr>
            <w:sdtEndPr/>
            <w:sdtContent>
              <w:p w14:paraId="483FCEEC" w14:textId="50D23E86" w:rsidR="00622C3E" w:rsidRPr="005B5E20" w:rsidRDefault="001C18A7" w:rsidP="001C18A7">
                <w:pPr>
                  <w:spacing w:after="122"/>
                </w:pPr>
                <w:r w:rsidRPr="005B5E20">
                  <w:rPr>
                    <w:rStyle w:val="PlaceholderText"/>
                  </w:rPr>
                  <w:t>Click or tap here to enter text.</w:t>
                </w:r>
              </w:p>
            </w:sdtContent>
          </w:sdt>
        </w:tc>
      </w:tr>
    </w:tbl>
    <w:p w14:paraId="5E545A7C" w14:textId="325FF6AA" w:rsidR="00622C3E" w:rsidRPr="005B5E20" w:rsidRDefault="00E03CA8" w:rsidP="00391555">
      <w:pPr>
        <w:spacing w:after="10" w:line="252" w:lineRule="auto"/>
        <w:ind w:left="-4" w:hanging="10"/>
        <w:rPr>
          <w:rFonts w:ascii="Arial" w:eastAsia="Arial" w:hAnsi="Arial" w:cs="Arial"/>
          <w:color w:val="538135" w:themeColor="accent6" w:themeShade="BF"/>
          <w:sz w:val="24"/>
        </w:rPr>
      </w:pP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7F923C40" w14:textId="77777777" w:rsidR="005A433A" w:rsidRDefault="005A433A" w:rsidP="00021613">
      <w:pPr>
        <w:spacing w:after="10" w:line="252" w:lineRule="auto"/>
        <w:ind w:left="-4" w:hanging="10"/>
        <w:rPr>
          <w:rFonts w:ascii="Arial" w:eastAsia="Arial" w:hAnsi="Arial" w:cs="Arial"/>
          <w:sz w:val="24"/>
          <w:highlight w:val="yellow"/>
        </w:rPr>
      </w:pPr>
    </w:p>
    <w:p w14:paraId="7E497442" w14:textId="77777777" w:rsidR="00CD6E8F" w:rsidRDefault="00CD6E8F" w:rsidP="00021613">
      <w:pPr>
        <w:spacing w:after="10" w:line="252" w:lineRule="auto"/>
        <w:ind w:left="-4" w:hanging="10"/>
        <w:rPr>
          <w:rFonts w:ascii="Arial" w:eastAsia="Arial" w:hAnsi="Arial" w:cs="Arial"/>
          <w:sz w:val="24"/>
        </w:rPr>
      </w:pPr>
    </w:p>
    <w:p w14:paraId="6B5F280A" w14:textId="77777777" w:rsidR="00CF3911" w:rsidRPr="00CD6E8F" w:rsidRDefault="00CF3911" w:rsidP="00021613">
      <w:pPr>
        <w:spacing w:after="10" w:line="252" w:lineRule="auto"/>
        <w:ind w:left="-4" w:hanging="10"/>
        <w:rPr>
          <w:rFonts w:ascii="Arial" w:eastAsia="Arial" w:hAnsi="Arial" w:cs="Arial"/>
          <w:sz w:val="24"/>
        </w:rPr>
      </w:pPr>
    </w:p>
    <w:p w14:paraId="1B5EE85B" w14:textId="58091F1C" w:rsidR="00DC666F" w:rsidRPr="00FB223F" w:rsidRDefault="00DC666F" w:rsidP="00CF3911">
      <w:pPr>
        <w:rPr>
          <w:rFonts w:ascii="Arial" w:hAnsi="Arial" w:cs="Arial"/>
          <w:b/>
          <w:bCs/>
          <w:sz w:val="32"/>
          <w:szCs w:val="32"/>
        </w:rPr>
      </w:pPr>
      <w:bookmarkStart w:id="15" w:name="_7._Biodiversity_net"/>
      <w:bookmarkEnd w:id="15"/>
      <w:r w:rsidRPr="00FB223F">
        <w:rPr>
          <w:rFonts w:ascii="Arial" w:hAnsi="Arial" w:cs="Arial"/>
          <w:b/>
          <w:bCs/>
          <w:sz w:val="32"/>
          <w:szCs w:val="32"/>
        </w:rPr>
        <w:t xml:space="preserve">7. </w:t>
      </w:r>
      <w:r w:rsidR="00CD6E8F" w:rsidRPr="00FB223F">
        <w:rPr>
          <w:rFonts w:ascii="Arial" w:hAnsi="Arial" w:cs="Arial"/>
          <w:b/>
          <w:bCs/>
          <w:sz w:val="32"/>
          <w:szCs w:val="32"/>
        </w:rPr>
        <w:t>Off-site b</w:t>
      </w:r>
      <w:r w:rsidRPr="00FB223F">
        <w:rPr>
          <w:rFonts w:ascii="Arial" w:hAnsi="Arial" w:cs="Arial"/>
          <w:b/>
          <w:bCs/>
          <w:sz w:val="32"/>
          <w:szCs w:val="32"/>
        </w:rPr>
        <w:t xml:space="preserve">iodiversity net gain </w:t>
      </w:r>
    </w:p>
    <w:p w14:paraId="67CFEE27" w14:textId="55789565" w:rsidR="00DC666F" w:rsidRPr="00CD6E8F" w:rsidRDefault="00DC666F" w:rsidP="00CD6E8F">
      <w:pPr>
        <w:spacing w:after="115" w:line="252" w:lineRule="auto"/>
        <w:rPr>
          <w:rFonts w:ascii="Arial" w:eastAsia="Arial" w:hAnsi="Arial" w:cs="Arial"/>
          <w:i/>
          <w:iCs/>
          <w:sz w:val="24"/>
        </w:rPr>
      </w:pPr>
      <w:r w:rsidRPr="00FB223F">
        <w:rPr>
          <w:rFonts w:ascii="Arial" w:eastAsia="Arial" w:hAnsi="Arial" w:cs="Arial"/>
          <w:i/>
          <w:iCs/>
          <w:sz w:val="24"/>
        </w:rPr>
        <w:t>Answer this section if your development includes</w:t>
      </w:r>
      <w:r w:rsidR="005A433A" w:rsidRPr="00FB223F">
        <w:rPr>
          <w:rFonts w:ascii="Arial" w:eastAsia="Arial" w:hAnsi="Arial" w:cs="Arial"/>
          <w:i/>
          <w:iCs/>
          <w:sz w:val="24"/>
        </w:rPr>
        <w:t>/requires</w:t>
      </w:r>
      <w:r w:rsidRPr="00FB223F">
        <w:rPr>
          <w:rFonts w:ascii="Arial" w:eastAsia="Arial" w:hAnsi="Arial" w:cs="Arial"/>
          <w:i/>
          <w:iCs/>
          <w:sz w:val="24"/>
        </w:rPr>
        <w:t xml:space="preserve"> off-site habitat enhancements.</w:t>
      </w:r>
      <w:r w:rsidRPr="00CD6E8F">
        <w:rPr>
          <w:rFonts w:ascii="Arial" w:eastAsia="Arial" w:hAnsi="Arial" w:cs="Arial"/>
          <w:i/>
          <w:iCs/>
          <w:sz w:val="24"/>
        </w:rPr>
        <w:t xml:space="preserve"> </w:t>
      </w:r>
    </w:p>
    <w:p w14:paraId="597C2845" w14:textId="77777777" w:rsidR="002D32EE" w:rsidRPr="003569BA" w:rsidRDefault="002D32EE" w:rsidP="00CD6E8F">
      <w:pPr>
        <w:spacing w:after="115" w:line="252" w:lineRule="auto"/>
        <w:rPr>
          <w:highlight w:val="yellow"/>
        </w:rPr>
      </w:pPr>
    </w:p>
    <w:p w14:paraId="11AFE0CB" w14:textId="69F40909" w:rsidR="00472671" w:rsidRPr="005B5E20" w:rsidRDefault="00DC666F">
      <w:pPr>
        <w:pStyle w:val="Heading2"/>
        <w:spacing w:after="28"/>
        <w:ind w:left="-4"/>
      </w:pPr>
      <w:r w:rsidRPr="005B5E20">
        <w:t>7.1</w:t>
      </w:r>
      <w:r w:rsidR="00E1029C" w:rsidRPr="005B5E20">
        <w:t xml:space="preserve"> Explain why you’re using off-site biodiversity units</w:t>
      </w:r>
      <w:r w:rsidR="00622C3E" w:rsidRPr="005B5E20">
        <w:t>.</w:t>
      </w:r>
      <w:r w:rsidR="00E1029C" w:rsidRPr="005B5E20">
        <w:t xml:space="preserve"> </w:t>
      </w:r>
    </w:p>
    <w:p w14:paraId="234F8CA3" w14:textId="302D819C" w:rsidR="00472671" w:rsidRPr="005B5E20" w:rsidRDefault="00465F58">
      <w:pPr>
        <w:spacing w:after="5" w:line="250" w:lineRule="auto"/>
        <w:ind w:left="-4" w:hanging="10"/>
      </w:pPr>
      <w:r w:rsidRPr="005B5E20">
        <w:rPr>
          <w:rFonts w:ascii="Arial" w:eastAsia="Arial" w:hAnsi="Arial" w:cs="Arial"/>
          <w:color w:val="6E6E6E"/>
          <w:sz w:val="24"/>
        </w:rPr>
        <w:t xml:space="preserve">Ensure you </w:t>
      </w:r>
      <w:proofErr w:type="gramStart"/>
      <w:r w:rsidRPr="005B5E20">
        <w:rPr>
          <w:rFonts w:ascii="Arial" w:eastAsia="Arial" w:hAnsi="Arial" w:cs="Arial"/>
          <w:color w:val="6E6E6E"/>
          <w:sz w:val="24"/>
        </w:rPr>
        <w:t>make reference</w:t>
      </w:r>
      <w:proofErr w:type="gramEnd"/>
      <w:r w:rsidRPr="005B5E20">
        <w:rPr>
          <w:rFonts w:ascii="Arial" w:eastAsia="Arial" w:hAnsi="Arial" w:cs="Arial"/>
          <w:color w:val="6E6E6E"/>
          <w:sz w:val="24"/>
        </w:rPr>
        <w:t xml:space="preserve"> to the Biodiversity Gain Hierarchy</w:t>
      </w:r>
      <w:r w:rsidR="00CD4C48" w:rsidRPr="005B5E20">
        <w:rPr>
          <w:rFonts w:ascii="Arial" w:eastAsia="Arial" w:hAnsi="Arial" w:cs="Arial"/>
          <w:color w:val="6E6E6E"/>
          <w:sz w:val="24"/>
        </w:rPr>
        <w:t xml:space="preserve"> and the NPPF Mitigation Hierarchy</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5B5E20" w14:paraId="63EF900E" w14:textId="77777777" w:rsidTr="005A433A">
        <w:trPr>
          <w:trHeight w:val="508"/>
        </w:trPr>
        <w:sdt>
          <w:sdtPr>
            <w:id w:val="442192874"/>
            <w:placeholder>
              <w:docPart w:val="DefaultPlaceholder_-1854013440"/>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3DD3083B" w14:textId="433416AD" w:rsidR="00472671" w:rsidRPr="005B5E20" w:rsidRDefault="001C18A7">
                <w:r w:rsidRPr="005B5E20">
                  <w:rPr>
                    <w:rStyle w:val="PlaceholderText"/>
                  </w:rPr>
                  <w:t>Click or tap here to enter text.</w:t>
                </w:r>
              </w:p>
            </w:tc>
          </w:sdtContent>
        </w:sdt>
      </w:tr>
    </w:tbl>
    <w:p w14:paraId="2031BCE6" w14:textId="77777777" w:rsidR="005B5E20" w:rsidRDefault="005B5E20" w:rsidP="005B5E20">
      <w:pPr>
        <w:rPr>
          <w:rStyle w:val="normaltextrun"/>
          <w:rFonts w:cs="Arial"/>
          <w:b/>
          <w:bCs/>
          <w:highlight w:val="yellow"/>
          <w:shd w:val="clear" w:color="auto" w:fill="FFFFFF"/>
        </w:rPr>
      </w:pPr>
    </w:p>
    <w:p w14:paraId="5B3867E9" w14:textId="7B6DA848" w:rsidR="00CD6E8F" w:rsidRPr="005B5E20" w:rsidRDefault="00CD6E8F" w:rsidP="00CD6E8F">
      <w:pPr>
        <w:pStyle w:val="Heading2"/>
        <w:spacing w:after="28"/>
        <w:ind w:left="-4"/>
      </w:pPr>
      <w:r w:rsidRPr="005B5E20">
        <w:t>7.</w:t>
      </w:r>
      <w:r>
        <w:t>2</w:t>
      </w:r>
      <w:r w:rsidRPr="005B5E20">
        <w:t xml:space="preserve"> </w:t>
      </w:r>
      <w:r>
        <w:t>How many off-site biodiversity units do you need to meet 10% net gain (or a higher percentage if required by local policy)?</w:t>
      </w:r>
      <w:r w:rsidRPr="005B5E20">
        <w:t xml:space="preserve"> </w:t>
      </w:r>
    </w:p>
    <w:p w14:paraId="5C469465" w14:textId="77777777" w:rsidR="005B5E20" w:rsidRPr="003569BA" w:rsidRDefault="005B5E20" w:rsidP="005B5E20">
      <w:pPr>
        <w:pStyle w:val="Boxshort"/>
        <w:rPr>
          <w:highlight w:val="yellow"/>
        </w:rPr>
      </w:pPr>
    </w:p>
    <w:p w14:paraId="1FCE1628" w14:textId="77777777" w:rsidR="000E5C75" w:rsidRDefault="000E5C75" w:rsidP="00622C3E">
      <w:pPr>
        <w:spacing w:after="5" w:line="250" w:lineRule="auto"/>
        <w:ind w:left="-4" w:hanging="10"/>
        <w:rPr>
          <w:rFonts w:ascii="Arial" w:eastAsia="Arial" w:hAnsi="Arial" w:cs="Arial"/>
          <w:b/>
          <w:sz w:val="24"/>
          <w:highlight w:val="yellow"/>
        </w:rPr>
      </w:pPr>
    </w:p>
    <w:p w14:paraId="6EB17E0D" w14:textId="77777777" w:rsidR="00CF3911" w:rsidRPr="003569BA" w:rsidRDefault="00CF3911" w:rsidP="00622C3E">
      <w:pPr>
        <w:spacing w:after="5" w:line="250" w:lineRule="auto"/>
        <w:ind w:left="-4" w:hanging="10"/>
        <w:rPr>
          <w:rFonts w:ascii="Arial" w:eastAsia="Arial" w:hAnsi="Arial" w:cs="Arial"/>
          <w:b/>
          <w:sz w:val="24"/>
          <w:highlight w:val="yellow"/>
        </w:rPr>
      </w:pPr>
    </w:p>
    <w:p w14:paraId="7A4E9453" w14:textId="51992346" w:rsidR="00622C3E" w:rsidRPr="00CD6E8F" w:rsidRDefault="00622C3E" w:rsidP="00B96E7A">
      <w:pPr>
        <w:pStyle w:val="Heading2"/>
      </w:pPr>
      <w:r w:rsidRPr="00CD6E8F">
        <w:t>7.</w:t>
      </w:r>
      <w:r w:rsidR="00CD6E8F" w:rsidRPr="00CD6E8F">
        <w:t>3</w:t>
      </w:r>
      <w:r w:rsidRPr="00CD6E8F">
        <w:t xml:space="preserve"> Have you </w:t>
      </w:r>
      <w:r w:rsidR="006139BE" w:rsidRPr="00CD6E8F">
        <w:t xml:space="preserve">(preliminarily) </w:t>
      </w:r>
      <w:r w:rsidRPr="00CD6E8F">
        <w:t xml:space="preserve">secured off-site units? </w:t>
      </w:r>
    </w:p>
    <w:p w14:paraId="32B76452" w14:textId="199433D8" w:rsidR="00622C3E" w:rsidRPr="00CD6E8F" w:rsidRDefault="00E03CA8" w:rsidP="00622C3E">
      <w:pPr>
        <w:spacing w:after="10" w:line="252" w:lineRule="auto"/>
        <w:ind w:left="-4" w:hanging="10"/>
      </w:pPr>
      <w:sdt>
        <w:sdtPr>
          <w:rPr>
            <w:rFonts w:ascii="Arial" w:eastAsia="Arial" w:hAnsi="Arial" w:cs="Arial"/>
            <w:sz w:val="24"/>
          </w:rPr>
          <w:id w:val="23783959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D6E8F">
        <w:rPr>
          <w:rFonts w:ascii="Arial" w:eastAsia="Arial" w:hAnsi="Arial" w:cs="Arial"/>
          <w:sz w:val="24"/>
        </w:rPr>
        <w:t xml:space="preserve">Yes </w:t>
      </w:r>
      <w:r w:rsidR="00465F58" w:rsidRPr="00CD6E8F">
        <w:rPr>
          <w:rFonts w:ascii="Arial" w:eastAsia="Arial" w:hAnsi="Arial" w:cs="Arial"/>
          <w:sz w:val="24"/>
        </w:rPr>
        <w:t xml:space="preserve">– </w:t>
      </w:r>
      <w:hyperlink w:anchor="_7.3_Confirm_you" w:history="1">
        <w:r w:rsidR="00CF3911">
          <w:rPr>
            <w:rStyle w:val="Hyperlink"/>
            <w:rFonts w:ascii="Arial" w:eastAsia="Arial" w:hAnsi="Arial" w:cs="Arial"/>
            <w:sz w:val="24"/>
          </w:rPr>
          <w:t>Proceed to 7.5</w:t>
        </w:r>
      </w:hyperlink>
    </w:p>
    <w:p w14:paraId="11221623" w14:textId="25FFF934" w:rsidR="00465F58" w:rsidRPr="00CD6E8F" w:rsidRDefault="00E03CA8" w:rsidP="00465F58">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31388168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D6E8F">
        <w:rPr>
          <w:rFonts w:ascii="Arial" w:eastAsia="Arial" w:hAnsi="Arial" w:cs="Arial"/>
          <w:sz w:val="24"/>
        </w:rPr>
        <w:t xml:space="preserve">No </w:t>
      </w:r>
      <w:r w:rsidR="00465F58" w:rsidRPr="00CD6E8F">
        <w:rPr>
          <w:rFonts w:ascii="Arial" w:eastAsia="Arial" w:hAnsi="Arial" w:cs="Arial"/>
          <w:sz w:val="24"/>
        </w:rPr>
        <w:t xml:space="preserve">- </w:t>
      </w:r>
      <w:r w:rsidR="00CF3911" w:rsidRPr="00CD6E8F">
        <w:rPr>
          <w:rFonts w:ascii="Arial" w:eastAsia="Arial" w:hAnsi="Arial" w:cs="Arial"/>
          <w:sz w:val="24"/>
        </w:rPr>
        <w:t xml:space="preserve"> </w:t>
      </w:r>
      <w:hyperlink w:anchor="_7.4_Explain_why" w:history="1">
        <w:r w:rsidR="00CF3911">
          <w:rPr>
            <w:rStyle w:val="Hyperlink"/>
            <w:rFonts w:ascii="Arial" w:eastAsia="Arial" w:hAnsi="Arial" w:cs="Arial"/>
            <w:sz w:val="24"/>
          </w:rPr>
          <w:t>Proceed to 7.4</w:t>
        </w:r>
      </w:hyperlink>
    </w:p>
    <w:p w14:paraId="7AA2910D" w14:textId="77777777" w:rsidR="006139BE" w:rsidRDefault="006139BE" w:rsidP="00622C3E">
      <w:pPr>
        <w:spacing w:after="93" w:line="252" w:lineRule="auto"/>
        <w:ind w:left="-4" w:hanging="10"/>
        <w:rPr>
          <w:rFonts w:ascii="Arial" w:eastAsia="Arial" w:hAnsi="Arial" w:cs="Arial"/>
          <w:sz w:val="24"/>
          <w:highlight w:val="yellow"/>
        </w:rPr>
      </w:pPr>
    </w:p>
    <w:p w14:paraId="2C5168B9" w14:textId="77777777" w:rsidR="00DE5F1A" w:rsidRDefault="00DE5F1A" w:rsidP="00E31ECA">
      <w:pPr>
        <w:spacing w:after="93" w:line="252" w:lineRule="auto"/>
        <w:rPr>
          <w:rFonts w:ascii="Arial" w:eastAsia="Arial" w:hAnsi="Arial" w:cs="Arial"/>
          <w:sz w:val="24"/>
          <w:highlight w:val="yellow"/>
        </w:rPr>
      </w:pPr>
    </w:p>
    <w:p w14:paraId="3A04E58A" w14:textId="5F2CC2B0" w:rsidR="00CF3911" w:rsidRPr="00CF3911" w:rsidRDefault="00CF3911" w:rsidP="00CF3911">
      <w:pPr>
        <w:pStyle w:val="Heading2"/>
      </w:pPr>
      <w:r w:rsidRPr="00CF3911">
        <w:t xml:space="preserve">7.4 Explain why you believe that the delivery of the necessary off-site BNG units is </w:t>
      </w:r>
      <w:proofErr w:type="gramStart"/>
      <w:r w:rsidRPr="00CF3911">
        <w:t>realistic</w:t>
      </w:r>
      <w:proofErr w:type="gramEnd"/>
      <w:r w:rsidRPr="00CF3911">
        <w:t xml:space="preserve"> and delivery is feasible? </w:t>
      </w:r>
    </w:p>
    <w:p w14:paraId="0A0DC71D" w14:textId="7C9B9BC8" w:rsidR="00CF3911" w:rsidRPr="00CF3911" w:rsidRDefault="00CF3911" w:rsidP="00CF3911">
      <w:pPr>
        <w:spacing w:after="5" w:line="250" w:lineRule="auto"/>
        <w:ind w:left="-4" w:hanging="10"/>
      </w:pPr>
      <w:r w:rsidRPr="00CF3911">
        <w:rPr>
          <w:rFonts w:ascii="Arial" w:eastAsia="Arial" w:hAnsi="Arial" w:cs="Arial"/>
          <w:color w:val="6E6E6E"/>
          <w:sz w:val="24"/>
        </w:rPr>
        <w:t xml:space="preserve">You may wish to refer to evidence to support the availability of the required habitat units in the locality of your development (the Kent BNG Site Register may support you in this) or refer to correspondence with potential BNG providers.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F3911" w:rsidRPr="00CF3911" w14:paraId="486A0B47" w14:textId="77777777" w:rsidTr="00585184">
        <w:trPr>
          <w:trHeight w:val="508"/>
        </w:trPr>
        <w:sdt>
          <w:sdtPr>
            <w:id w:val="1709838153"/>
            <w:placeholder>
              <w:docPart w:val="AA7C778D1E924C24A344B852EC250A21"/>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57E6B2E6" w14:textId="77777777" w:rsidR="00CF3911" w:rsidRPr="00CF3911" w:rsidRDefault="00CF3911" w:rsidP="00585184">
                <w:r w:rsidRPr="00CF3911">
                  <w:rPr>
                    <w:rStyle w:val="PlaceholderText"/>
                  </w:rPr>
                  <w:t>Click or tap here to enter text.</w:t>
                </w:r>
              </w:p>
            </w:tc>
          </w:sdtContent>
        </w:sdt>
      </w:tr>
    </w:tbl>
    <w:p w14:paraId="62D78BA5" w14:textId="039D6CFC" w:rsidR="00CF3911" w:rsidRPr="00CF3911" w:rsidRDefault="00E03CA8" w:rsidP="00622C3E">
      <w:pPr>
        <w:spacing w:after="93" w:line="252" w:lineRule="auto"/>
        <w:ind w:left="-4" w:hanging="10"/>
        <w:rPr>
          <w:rFonts w:ascii="Arial" w:eastAsia="Arial" w:hAnsi="Arial" w:cs="Arial"/>
          <w:sz w:val="24"/>
        </w:rPr>
      </w:pPr>
      <w:hyperlink w:anchor="_8._Form_Complete" w:history="1">
        <w:r w:rsidR="00CF3911" w:rsidRPr="00CD6E8F">
          <w:rPr>
            <w:rStyle w:val="Hyperlink"/>
            <w:rFonts w:ascii="Arial" w:eastAsia="Arial" w:hAnsi="Arial" w:cs="Arial"/>
            <w:sz w:val="24"/>
          </w:rPr>
          <w:t>Statement Form Complete</w:t>
        </w:r>
      </w:hyperlink>
    </w:p>
    <w:p w14:paraId="1FFF0AC6" w14:textId="77777777" w:rsidR="00CD6E8F" w:rsidRPr="003569BA" w:rsidRDefault="00CD6E8F" w:rsidP="00622C3E">
      <w:pPr>
        <w:spacing w:after="93" w:line="252" w:lineRule="auto"/>
        <w:ind w:left="-4" w:hanging="10"/>
        <w:rPr>
          <w:rFonts w:ascii="Arial" w:eastAsia="Arial" w:hAnsi="Arial" w:cs="Arial"/>
          <w:sz w:val="24"/>
          <w:highlight w:val="yellow"/>
        </w:rPr>
      </w:pPr>
    </w:p>
    <w:p w14:paraId="68CE9583" w14:textId="00E45864" w:rsidR="00622C3E" w:rsidRPr="00CF3911" w:rsidRDefault="00622C3E" w:rsidP="00B96E7A">
      <w:pPr>
        <w:pStyle w:val="Heading2"/>
      </w:pPr>
      <w:bookmarkStart w:id="16" w:name="_7.3_Confirm_you"/>
      <w:bookmarkEnd w:id="16"/>
      <w:r w:rsidRPr="00CF3911">
        <w:t>7.</w:t>
      </w:r>
      <w:r w:rsidR="00CF3911" w:rsidRPr="00CF3911">
        <w:t>5</w:t>
      </w:r>
      <w:r w:rsidRPr="00CF3911">
        <w:t xml:space="preserve"> Confirm you have added proposed off-site gains to the metric tool submitted with this application. </w:t>
      </w:r>
    </w:p>
    <w:p w14:paraId="48888D26" w14:textId="546A1895" w:rsidR="00E954E4" w:rsidRPr="00CF3911" w:rsidRDefault="00E954E4" w:rsidP="00E954E4">
      <w:pPr>
        <w:spacing w:after="5" w:line="250" w:lineRule="auto"/>
        <w:ind w:left="-4" w:hanging="10"/>
        <w:rPr>
          <w:rFonts w:ascii="Arial" w:eastAsia="Arial" w:hAnsi="Arial" w:cs="Arial"/>
          <w:color w:val="6E6E6E"/>
          <w:sz w:val="24"/>
        </w:rPr>
      </w:pPr>
      <w:r w:rsidRPr="00CF3911">
        <w:rPr>
          <w:rFonts w:ascii="Arial" w:eastAsia="Arial" w:hAnsi="Arial" w:cs="Arial"/>
          <w:color w:val="6E6E6E"/>
          <w:sz w:val="24"/>
        </w:rPr>
        <w:t xml:space="preserve">Failure to do so will result in the validation requirement not being met. </w:t>
      </w:r>
    </w:p>
    <w:p w14:paraId="11A23962" w14:textId="21FBB01D" w:rsidR="00E954E4" w:rsidRPr="00CF3911" w:rsidRDefault="00E03CA8" w:rsidP="00E954E4">
      <w:pPr>
        <w:spacing w:after="10" w:line="252" w:lineRule="auto"/>
        <w:ind w:left="-4" w:hanging="10"/>
        <w:rPr>
          <w:rFonts w:ascii="Arial" w:eastAsia="Arial" w:hAnsi="Arial" w:cs="Arial"/>
          <w:sz w:val="24"/>
        </w:rPr>
      </w:pPr>
      <w:sdt>
        <w:sdtPr>
          <w:rPr>
            <w:rFonts w:ascii="Arial" w:eastAsia="Arial" w:hAnsi="Arial" w:cs="Arial"/>
            <w:sz w:val="24"/>
          </w:rPr>
          <w:id w:val="122517530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954E4" w:rsidRPr="00CF3911">
        <w:rPr>
          <w:rFonts w:ascii="Arial" w:eastAsia="Arial" w:hAnsi="Arial" w:cs="Arial"/>
          <w:sz w:val="24"/>
        </w:rPr>
        <w:t>Yes</w:t>
      </w:r>
    </w:p>
    <w:p w14:paraId="17802B30" w14:textId="479556D2" w:rsidR="00E954E4" w:rsidRPr="00CF3911" w:rsidRDefault="00E03CA8" w:rsidP="00E954E4">
      <w:pPr>
        <w:spacing w:after="10" w:line="252" w:lineRule="auto"/>
        <w:ind w:left="-4" w:hanging="10"/>
        <w:rPr>
          <w:rFonts w:ascii="Arial" w:eastAsia="Arial" w:hAnsi="Arial" w:cs="Arial"/>
          <w:sz w:val="24"/>
        </w:rPr>
      </w:pPr>
      <w:sdt>
        <w:sdtPr>
          <w:rPr>
            <w:rFonts w:ascii="Arial" w:eastAsia="Arial" w:hAnsi="Arial" w:cs="Arial"/>
            <w:sz w:val="24"/>
          </w:rPr>
          <w:id w:val="-77624920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954E4" w:rsidRPr="00CF3911">
        <w:rPr>
          <w:rFonts w:ascii="Arial" w:eastAsia="Arial" w:hAnsi="Arial" w:cs="Arial"/>
          <w:sz w:val="24"/>
        </w:rPr>
        <w:t xml:space="preserve">No </w:t>
      </w:r>
    </w:p>
    <w:p w14:paraId="07740EBA" w14:textId="77777777" w:rsidR="006139BE" w:rsidRPr="003569BA" w:rsidRDefault="006139BE" w:rsidP="00622C3E">
      <w:pPr>
        <w:spacing w:after="10" w:line="252" w:lineRule="auto"/>
        <w:ind w:left="-4" w:hanging="10"/>
        <w:rPr>
          <w:rFonts w:ascii="Arial" w:eastAsia="Arial" w:hAnsi="Arial" w:cs="Arial"/>
          <w:sz w:val="24"/>
          <w:highlight w:val="yellow"/>
        </w:rPr>
      </w:pPr>
    </w:p>
    <w:p w14:paraId="607DBF69" w14:textId="7B63EA7F" w:rsidR="00622C3E" w:rsidRPr="00CF3911" w:rsidRDefault="00622C3E" w:rsidP="00B96E7A">
      <w:pPr>
        <w:pStyle w:val="Heading2"/>
      </w:pPr>
      <w:r w:rsidRPr="00CF3911">
        <w:t>7.4 Which option best describe</w:t>
      </w:r>
      <w:r w:rsidR="0048586E" w:rsidRPr="00CF3911">
        <w:t>s</w:t>
      </w:r>
      <w:r w:rsidRPr="00CF3911">
        <w:t xml:space="preserve"> the location of your off-site </w:t>
      </w:r>
      <w:r w:rsidR="006139BE" w:rsidRPr="00CF3911">
        <w:t>provision</w:t>
      </w:r>
      <w:r w:rsidR="001016AD" w:rsidRPr="00CF3911">
        <w:t>?</w:t>
      </w:r>
    </w:p>
    <w:p w14:paraId="188D1E54" w14:textId="67260A5F" w:rsidR="00633D36" w:rsidRPr="00CF3911" w:rsidRDefault="00633D36" w:rsidP="00633D36">
      <w:pPr>
        <w:spacing w:after="5" w:line="250" w:lineRule="auto"/>
        <w:ind w:left="-4" w:hanging="10"/>
        <w:rPr>
          <w:rFonts w:ascii="Arial" w:eastAsia="Arial" w:hAnsi="Arial" w:cs="Arial"/>
          <w:color w:val="6E6E6E"/>
          <w:sz w:val="24"/>
        </w:rPr>
      </w:pPr>
      <w:r w:rsidRPr="00CF3911">
        <w:rPr>
          <w:rFonts w:ascii="Arial" w:eastAsia="Arial" w:hAnsi="Arial" w:cs="Arial"/>
          <w:color w:val="6E6E6E"/>
          <w:sz w:val="24"/>
        </w:rPr>
        <w:t xml:space="preserve">LPA refers to the Local Planning Authority this application has been submitted to. National character areas can be found at </w:t>
      </w:r>
      <w:hyperlink r:id="rId22" w:anchor="ncas-in-east-midlands" w:history="1">
        <w:r w:rsidRPr="00CF3911">
          <w:rPr>
            <w:rStyle w:val="Hyperlink"/>
            <w:rFonts w:ascii="Arial" w:eastAsia="Arial" w:hAnsi="Arial" w:cs="Arial"/>
            <w:sz w:val="24"/>
          </w:rPr>
          <w:t>https://www.gov.uk/government/publications/national-character-area-profiles-data-for-local-decision-making/national-character-area-profiles#ncas-in-east-midlands</w:t>
        </w:r>
      </w:hyperlink>
      <w:r w:rsidRPr="00CF3911">
        <w:rPr>
          <w:rFonts w:ascii="Arial" w:eastAsia="Arial" w:hAnsi="Arial" w:cs="Arial"/>
          <w:color w:val="6E6E6E"/>
          <w:sz w:val="24"/>
        </w:rPr>
        <w:t xml:space="preserve"> </w:t>
      </w:r>
    </w:p>
    <w:p w14:paraId="5324FC21" w14:textId="7BD156F3" w:rsidR="00622C3E" w:rsidRPr="00CF3911" w:rsidRDefault="00E03CA8" w:rsidP="00622C3E">
      <w:pPr>
        <w:spacing w:after="10" w:line="252" w:lineRule="auto"/>
        <w:ind w:left="-4" w:right="1925" w:hanging="10"/>
        <w:rPr>
          <w:rFonts w:ascii="Arial" w:eastAsia="Arial" w:hAnsi="Arial" w:cs="Arial"/>
          <w:sz w:val="24"/>
        </w:rPr>
      </w:pPr>
      <w:sdt>
        <w:sdtPr>
          <w:rPr>
            <w:rFonts w:ascii="Arial" w:eastAsia="Arial" w:hAnsi="Arial" w:cs="Arial"/>
            <w:sz w:val="24"/>
          </w:rPr>
          <w:id w:val="-84177814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and</w:t>
      </w:r>
      <w:r w:rsidR="00622C3E" w:rsidRPr="00CF3911">
        <w:rPr>
          <w:rFonts w:ascii="Arial" w:eastAsia="Arial" w:hAnsi="Arial" w:cs="Arial"/>
          <w:sz w:val="24"/>
        </w:rPr>
        <w:t xml:space="preserve"> same National Character area</w:t>
      </w:r>
    </w:p>
    <w:p w14:paraId="4CE967C9" w14:textId="38B60BF3" w:rsidR="00622C3E" w:rsidRPr="00CF3911" w:rsidRDefault="00E03CA8" w:rsidP="00622C3E">
      <w:pPr>
        <w:spacing w:after="10" w:line="252" w:lineRule="auto"/>
        <w:ind w:left="-4" w:right="1925" w:hanging="10"/>
      </w:pPr>
      <w:sdt>
        <w:sdtPr>
          <w:rPr>
            <w:rFonts w:ascii="Arial" w:eastAsia="Arial" w:hAnsi="Arial" w:cs="Arial"/>
            <w:sz w:val="24"/>
          </w:rPr>
          <w:id w:val="163645395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or</w:t>
      </w:r>
      <w:r w:rsidR="00622C3E" w:rsidRPr="00CF3911">
        <w:rPr>
          <w:rFonts w:ascii="Arial" w:eastAsia="Arial" w:hAnsi="Arial" w:cs="Arial"/>
          <w:sz w:val="24"/>
        </w:rPr>
        <w:t xml:space="preserve"> same National Character area</w:t>
      </w:r>
    </w:p>
    <w:p w14:paraId="6981F125" w14:textId="77777777" w:rsidR="004A42F4" w:rsidRDefault="00E03CA8" w:rsidP="004A42F4">
      <w:pPr>
        <w:spacing w:after="10" w:line="252" w:lineRule="auto"/>
        <w:ind w:left="-4" w:right="1925" w:hanging="10"/>
        <w:rPr>
          <w:rFonts w:ascii="Times New Roman" w:eastAsia="Times New Roman" w:hAnsi="Times New Roman" w:cs="Times New Roman"/>
          <w:sz w:val="24"/>
        </w:rPr>
      </w:pPr>
      <w:sdt>
        <w:sdtPr>
          <w:rPr>
            <w:rFonts w:ascii="Arial" w:eastAsia="Arial" w:hAnsi="Arial" w:cs="Arial"/>
            <w:sz w:val="24"/>
          </w:rPr>
          <w:id w:val="-1030649571"/>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w:t>
      </w:r>
      <w:r w:rsidR="006139BE" w:rsidRPr="00CF3911">
        <w:rPr>
          <w:rFonts w:ascii="Arial" w:eastAsia="Arial" w:hAnsi="Arial" w:cs="Arial"/>
          <w:sz w:val="24"/>
        </w:rPr>
        <w:t>a</w:t>
      </w:r>
      <w:r w:rsidR="00622C3E" w:rsidRPr="00CF3911">
        <w:rPr>
          <w:rFonts w:ascii="Arial" w:eastAsia="Arial" w:hAnsi="Arial" w:cs="Arial"/>
          <w:sz w:val="24"/>
        </w:rPr>
        <w:t xml:space="preserve"> neighbouring LPA </w:t>
      </w:r>
      <w:r w:rsidR="00622C3E" w:rsidRPr="00CF3911">
        <w:rPr>
          <w:rFonts w:ascii="Arial" w:eastAsia="Arial" w:hAnsi="Arial" w:cs="Arial"/>
          <w:sz w:val="24"/>
          <w:u w:val="single"/>
        </w:rPr>
        <w:t>or</w:t>
      </w:r>
      <w:r w:rsidR="00622C3E" w:rsidRPr="00CF3911">
        <w:rPr>
          <w:rFonts w:ascii="Arial" w:eastAsia="Arial" w:hAnsi="Arial" w:cs="Arial"/>
          <w:sz w:val="24"/>
        </w:rPr>
        <w:t xml:space="preserve"> neighbouring National Character area</w:t>
      </w:r>
    </w:p>
    <w:p w14:paraId="5DABF7B1" w14:textId="638E5189" w:rsidR="006139BE" w:rsidRPr="00CF3911" w:rsidRDefault="00E03CA8" w:rsidP="004A42F4">
      <w:pPr>
        <w:spacing w:after="10" w:line="252" w:lineRule="auto"/>
        <w:ind w:left="-4" w:right="1925" w:hanging="10"/>
        <w:rPr>
          <w:rFonts w:ascii="Arial" w:eastAsia="Arial" w:hAnsi="Arial" w:cs="Arial"/>
          <w:sz w:val="24"/>
        </w:rPr>
      </w:pPr>
      <w:sdt>
        <w:sdtPr>
          <w:rPr>
            <w:rFonts w:ascii="Arial" w:eastAsia="Arial" w:hAnsi="Arial" w:cs="Arial"/>
            <w:sz w:val="24"/>
          </w:rPr>
          <w:id w:val="-143782496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139BE" w:rsidRPr="00CF3911">
        <w:rPr>
          <w:rFonts w:ascii="Arial" w:eastAsia="Arial" w:hAnsi="Arial" w:cs="Arial"/>
          <w:sz w:val="24"/>
        </w:rPr>
        <w:t xml:space="preserve">Not within the same or neighbouring LPA </w:t>
      </w:r>
      <w:r w:rsidR="006139BE" w:rsidRPr="00CF3911">
        <w:rPr>
          <w:rFonts w:ascii="Arial" w:eastAsia="Arial" w:hAnsi="Arial" w:cs="Arial"/>
          <w:sz w:val="24"/>
          <w:u w:val="single"/>
        </w:rPr>
        <w:t>or</w:t>
      </w:r>
      <w:r w:rsidR="006139BE" w:rsidRPr="00CF3911">
        <w:rPr>
          <w:rFonts w:ascii="Arial" w:eastAsia="Arial" w:hAnsi="Arial" w:cs="Arial"/>
          <w:sz w:val="24"/>
        </w:rPr>
        <w:t xml:space="preserve"> National Character area</w:t>
      </w:r>
    </w:p>
    <w:p w14:paraId="6176E15A" w14:textId="77777777" w:rsidR="006139BE" w:rsidRPr="00CF3911" w:rsidRDefault="006139BE" w:rsidP="006139BE">
      <w:pPr>
        <w:spacing w:after="10" w:line="252" w:lineRule="auto"/>
        <w:ind w:left="-4" w:right="1925" w:hanging="10"/>
        <w:rPr>
          <w:rFonts w:ascii="Arial" w:eastAsia="Arial" w:hAnsi="Arial" w:cs="Arial"/>
          <w:sz w:val="24"/>
        </w:rPr>
      </w:pPr>
    </w:p>
    <w:p w14:paraId="53B5BFD2" w14:textId="60348B05" w:rsidR="006139BE" w:rsidRPr="00CF3911" w:rsidRDefault="006139BE" w:rsidP="00B96E7A">
      <w:pPr>
        <w:pStyle w:val="Heading2"/>
      </w:pPr>
      <w:r w:rsidRPr="00CF3911">
        <w:t>7.5 Provide the exact location of the off-site provision.</w:t>
      </w:r>
    </w:p>
    <w:p w14:paraId="5AC6283D" w14:textId="7F029BCD" w:rsidR="00686070" w:rsidRPr="00CF3911" w:rsidRDefault="00686070" w:rsidP="006139BE">
      <w:pPr>
        <w:spacing w:after="29" w:line="250" w:lineRule="auto"/>
        <w:ind w:left="-4" w:hanging="10"/>
      </w:pPr>
      <w:r w:rsidRPr="00CF3911">
        <w:rPr>
          <w:rFonts w:ascii="Arial" w:eastAsia="Arial" w:hAnsi="Arial" w:cs="Arial"/>
          <w:color w:val="6E6E6E"/>
          <w:sz w:val="24"/>
        </w:rPr>
        <w:t xml:space="preserve">If the site does not have an address, enter the OS grid </w:t>
      </w:r>
      <w:proofErr w:type="gramStart"/>
      <w:r w:rsidRPr="00CF3911">
        <w:rPr>
          <w:rFonts w:ascii="Arial" w:eastAsia="Arial" w:hAnsi="Arial" w:cs="Arial"/>
          <w:color w:val="6E6E6E"/>
          <w:sz w:val="24"/>
        </w:rPr>
        <w:t>reference</w:t>
      </w:r>
      <w:proofErr w:type="gramEnd"/>
    </w:p>
    <w:tbl>
      <w:tblPr>
        <w:tblStyle w:val="TableGrid"/>
        <w:tblW w:w="9690" w:type="dxa"/>
        <w:tblInd w:w="-40" w:type="dxa"/>
        <w:tblCellMar>
          <w:left w:w="152" w:type="dxa"/>
          <w:right w:w="115" w:type="dxa"/>
        </w:tblCellMar>
        <w:tblLook w:val="04A0" w:firstRow="1" w:lastRow="0" w:firstColumn="1" w:lastColumn="0" w:noHBand="0" w:noVBand="1"/>
      </w:tblPr>
      <w:tblGrid>
        <w:gridCol w:w="9690"/>
      </w:tblGrid>
      <w:tr w:rsidR="006139BE" w:rsidRPr="00CF3911" w14:paraId="7B5BA95A" w14:textId="77777777" w:rsidTr="006139BE">
        <w:trPr>
          <w:trHeight w:val="545"/>
        </w:trPr>
        <w:sdt>
          <w:sdtPr>
            <w:rPr>
              <w:rFonts w:ascii="Arial" w:eastAsia="Arial" w:hAnsi="Arial" w:cs="Arial"/>
              <w:sz w:val="24"/>
            </w:rPr>
            <w:id w:val="-1022560574"/>
            <w:placeholder>
              <w:docPart w:val="DefaultPlaceholder_-1854013440"/>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C5A9D91" w14:textId="74BB4039" w:rsidR="006139BE" w:rsidRPr="00CF3911" w:rsidRDefault="001C18A7" w:rsidP="006E4202">
                <w:pPr>
                  <w:rPr>
                    <w:rFonts w:ascii="Arial" w:eastAsia="Arial" w:hAnsi="Arial" w:cs="Arial"/>
                    <w:sz w:val="24"/>
                  </w:rPr>
                </w:pPr>
                <w:r w:rsidRPr="00CF3911">
                  <w:rPr>
                    <w:rStyle w:val="PlaceholderText"/>
                  </w:rPr>
                  <w:t>Click or tap here to enter text.</w:t>
                </w:r>
              </w:p>
            </w:tc>
          </w:sdtContent>
        </w:sdt>
      </w:tr>
    </w:tbl>
    <w:p w14:paraId="1F7A0266" w14:textId="77777777" w:rsidR="00A2273D" w:rsidRPr="00CF3911" w:rsidRDefault="00A2273D" w:rsidP="00A2273D"/>
    <w:p w14:paraId="055C5E22" w14:textId="38188383" w:rsidR="006139BE" w:rsidRPr="00CF3911" w:rsidRDefault="00622C3E" w:rsidP="00B96E7A">
      <w:pPr>
        <w:pStyle w:val="Heading2"/>
      </w:pPr>
      <w:r w:rsidRPr="00CF3911">
        <w:t xml:space="preserve">7.4 Provide details of the off-site </w:t>
      </w:r>
      <w:r w:rsidR="006139BE" w:rsidRPr="00CF3911">
        <w:t>provider.</w:t>
      </w:r>
      <w:r w:rsidRPr="00CF3911">
        <w:t xml:space="preserve"> </w:t>
      </w:r>
    </w:p>
    <w:p w14:paraId="5E8B4543" w14:textId="549F7BC7" w:rsidR="00622C3E" w:rsidRPr="00CF3911" w:rsidRDefault="00622C3E" w:rsidP="00622C3E">
      <w:pPr>
        <w:pStyle w:val="Heading2"/>
        <w:ind w:left="-4"/>
        <w:rPr>
          <w:b w:val="0"/>
          <w:color w:val="6E6E6E"/>
        </w:rPr>
      </w:pPr>
      <w:r w:rsidRPr="00CF3911">
        <w:rPr>
          <w:b w:val="0"/>
          <w:color w:val="6E6E6E"/>
        </w:rPr>
        <w:t xml:space="preserve">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619D8AD6"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FECFC73" w14:textId="7C785176"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2135398341"/>
                <w:placeholder>
                  <w:docPart w:val="DefaultPlaceholder_-1854013440"/>
                </w:placeholder>
                <w:showingPlcHdr/>
                <w:text/>
              </w:sdtPr>
              <w:sdtEndPr/>
              <w:sdtContent>
                <w:r w:rsidR="00A2273D" w:rsidRPr="00CF3911">
                  <w:rPr>
                    <w:rStyle w:val="PlaceholderText"/>
                  </w:rPr>
                  <w:t>Click or tap here to enter text.</w:t>
                </w:r>
              </w:sdtContent>
            </w:sdt>
          </w:p>
        </w:tc>
      </w:tr>
    </w:tbl>
    <w:p w14:paraId="7E93D8E6" w14:textId="0773143D" w:rsidR="00622C3E" w:rsidRPr="00CF3911" w:rsidRDefault="00622C3E" w:rsidP="00622C3E">
      <w:pPr>
        <w:pStyle w:val="Heading2"/>
        <w:ind w:left="-4"/>
        <w:rPr>
          <w:b w:val="0"/>
          <w:color w:val="6E6E6E"/>
        </w:rPr>
      </w:pPr>
      <w:r w:rsidRPr="00CF3911">
        <w:rPr>
          <w:b w:val="0"/>
          <w:color w:val="6E6E6E"/>
        </w:rPr>
        <w:t xml:space="preserve">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34EB4F49" w14:textId="77777777" w:rsidTr="006E4202">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08F4DDBD" w14:textId="149DBF99"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142150022"/>
                <w:placeholder>
                  <w:docPart w:val="DefaultPlaceholder_-1854013440"/>
                </w:placeholder>
                <w:showingPlcHdr/>
                <w:text/>
              </w:sdtPr>
              <w:sdtEndPr/>
              <w:sdtContent>
                <w:r w:rsidR="001C18A7" w:rsidRPr="00CF3911">
                  <w:rPr>
                    <w:rStyle w:val="PlaceholderText"/>
                  </w:rPr>
                  <w:t>Click or tap here to enter text.</w:t>
                </w:r>
              </w:sdtContent>
            </w:sdt>
          </w:p>
        </w:tc>
      </w:tr>
    </w:tbl>
    <w:p w14:paraId="424D8321" w14:textId="31ADE706" w:rsidR="00622C3E" w:rsidRPr="00CF3911" w:rsidRDefault="00622C3E" w:rsidP="00622C3E">
      <w:pPr>
        <w:pStyle w:val="Heading2"/>
        <w:ind w:left="-4"/>
        <w:rPr>
          <w:b w:val="0"/>
          <w:color w:val="6E6E6E"/>
        </w:rPr>
      </w:pPr>
      <w:r w:rsidRPr="00CF3911">
        <w:rPr>
          <w:b w:val="0"/>
          <w:color w:val="6E6E6E"/>
        </w:rPr>
        <w:t xml:space="preserve">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190ABFB1"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2AC5A23" w14:textId="208F96A4"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216630796"/>
                <w:placeholder>
                  <w:docPart w:val="DefaultPlaceholder_-1854013440"/>
                </w:placeholder>
                <w:showingPlcHdr/>
                <w:text/>
              </w:sdtPr>
              <w:sdtEndPr/>
              <w:sdtContent>
                <w:r w:rsidR="001C18A7" w:rsidRPr="00CF3911">
                  <w:rPr>
                    <w:rStyle w:val="PlaceholderText"/>
                  </w:rPr>
                  <w:t>Click or tap here to enter text.</w:t>
                </w:r>
              </w:sdtContent>
            </w:sdt>
          </w:p>
        </w:tc>
      </w:tr>
    </w:tbl>
    <w:p w14:paraId="783EB22D" w14:textId="77777777" w:rsidR="00DE5F1A" w:rsidRPr="002B1F40" w:rsidRDefault="00DE5F1A" w:rsidP="00A2273D">
      <w:bookmarkStart w:id="17" w:name="_9._Form_Complete"/>
      <w:bookmarkStart w:id="18" w:name="_8._Form_Complete"/>
      <w:bookmarkEnd w:id="17"/>
      <w:bookmarkEnd w:id="18"/>
    </w:p>
    <w:p w14:paraId="0ED2C287" w14:textId="69A17010" w:rsidR="002D32EE" w:rsidRPr="00FB223F" w:rsidRDefault="00CF3911" w:rsidP="002D32EE">
      <w:pPr>
        <w:pStyle w:val="Heading1"/>
        <w:ind w:left="-4"/>
      </w:pPr>
      <w:r w:rsidRPr="00FB223F">
        <w:lastRenderedPageBreak/>
        <w:t>8</w:t>
      </w:r>
      <w:r w:rsidR="002D32EE" w:rsidRPr="00FB223F">
        <w:t>. Biodiversity net gain post development – Statutory credits</w:t>
      </w:r>
    </w:p>
    <w:p w14:paraId="527F6B20" w14:textId="77777777" w:rsidR="005B5E20" w:rsidRPr="00FB223F" w:rsidRDefault="005B5E20" w:rsidP="002D32EE">
      <w:pPr>
        <w:rPr>
          <w:b/>
          <w:bCs/>
        </w:rPr>
      </w:pPr>
    </w:p>
    <w:p w14:paraId="2CDD38CD" w14:textId="0D5F3394" w:rsidR="00CF3911" w:rsidRPr="00FB223F" w:rsidRDefault="00CF3911" w:rsidP="00CF3911">
      <w:pPr>
        <w:pStyle w:val="Hint"/>
        <w:rPr>
          <w:rFonts w:eastAsia="Calibri" w:cs="Times New Roman"/>
          <w:b/>
          <w:bCs/>
          <w:color w:val="auto"/>
          <w:szCs w:val="22"/>
          <w:lang w:eastAsia="en-US"/>
        </w:rPr>
      </w:pPr>
      <w:r w:rsidRPr="00FB223F">
        <w:rPr>
          <w:rFonts w:eastAsia="Calibri" w:cs="Times New Roman"/>
          <w:b/>
          <w:bCs/>
          <w:color w:val="auto"/>
          <w:szCs w:val="22"/>
          <w:lang w:eastAsia="en-US"/>
        </w:rPr>
        <w:t>7.1 Do you anticipate needing to use statutory biodiversity credits?</w:t>
      </w:r>
    </w:p>
    <w:p w14:paraId="60829FE5" w14:textId="77777777" w:rsidR="004A42F4" w:rsidRPr="00AE2507" w:rsidRDefault="00E03CA8" w:rsidP="004A42F4">
      <w:pPr>
        <w:spacing w:after="10" w:line="252" w:lineRule="auto"/>
        <w:ind w:left="-4" w:hanging="10"/>
      </w:pPr>
      <w:sdt>
        <w:sdtPr>
          <w:rPr>
            <w:rFonts w:ascii="Arial" w:eastAsia="Arial" w:hAnsi="Arial" w:cs="Arial"/>
            <w:sz w:val="24"/>
          </w:rPr>
          <w:id w:val="-87738408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E3D0E1A"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100558183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190BE3FA" w14:textId="77777777" w:rsidR="002D32EE" w:rsidRPr="003569BA" w:rsidRDefault="002D32EE" w:rsidP="002D32EE">
      <w:pPr>
        <w:pStyle w:val="Hint"/>
        <w:rPr>
          <w:rFonts w:eastAsia="Calibri" w:cs="Times New Roman"/>
          <w:b/>
          <w:bCs/>
          <w:color w:val="auto"/>
          <w:szCs w:val="22"/>
          <w:highlight w:val="yellow"/>
          <w:lang w:eastAsia="en-US"/>
        </w:rPr>
      </w:pPr>
    </w:p>
    <w:p w14:paraId="5B2AFE56" w14:textId="6D8817F4" w:rsidR="002D32EE" w:rsidRPr="002B1F40" w:rsidRDefault="002D32EE" w:rsidP="002D32EE">
      <w:pPr>
        <w:pStyle w:val="Hint"/>
        <w:rPr>
          <w:rFonts w:eastAsia="Calibri" w:cs="Times New Roman"/>
          <w:b/>
          <w:bCs/>
          <w:color w:val="auto"/>
          <w:szCs w:val="22"/>
          <w:lang w:eastAsia="en-US"/>
        </w:rPr>
      </w:pPr>
      <w:r w:rsidRPr="002B1F40">
        <w:rPr>
          <w:rFonts w:eastAsia="Calibri" w:cs="Times New Roman"/>
          <w:b/>
          <w:bCs/>
          <w:color w:val="auto"/>
          <w:szCs w:val="22"/>
          <w:lang w:eastAsia="en-US"/>
        </w:rPr>
        <w:t xml:space="preserve">7.1 Explain why you’re planning to use statutory biodiversity </w:t>
      </w:r>
      <w:proofErr w:type="gramStart"/>
      <w:r w:rsidRPr="002B1F40">
        <w:rPr>
          <w:rFonts w:eastAsia="Calibri" w:cs="Times New Roman"/>
          <w:b/>
          <w:bCs/>
          <w:color w:val="auto"/>
          <w:szCs w:val="22"/>
          <w:lang w:eastAsia="en-US"/>
        </w:rPr>
        <w:t>credits</w:t>
      </w:r>
      <w:proofErr w:type="gramEnd"/>
    </w:p>
    <w:p w14:paraId="1B6C1BF6" w14:textId="1B7888A7" w:rsidR="002D32EE" w:rsidRPr="002B1F40" w:rsidRDefault="002D32EE" w:rsidP="002D32EE">
      <w:pPr>
        <w:pStyle w:val="Hint"/>
      </w:pPr>
      <w:r w:rsidRPr="002B1F40">
        <w:t>Only answer this question if you’re planning to use statutory biodiversity credits (250 words). What evidence is there that no units are available through the market? You can include correspondence from habitat providers</w:t>
      </w:r>
      <w:r w:rsidR="00CF3911">
        <w:t xml:space="preserve"> and reference the Kent BNG Site Register.</w:t>
      </w:r>
    </w:p>
    <w:p w14:paraId="1D79635E" w14:textId="77777777" w:rsidR="002D32EE" w:rsidRPr="002B1F40" w:rsidRDefault="002D32EE" w:rsidP="002D32EE">
      <w:pPr>
        <w:pStyle w:val="Boxwide"/>
      </w:pPr>
    </w:p>
    <w:p w14:paraId="7EB6D18C" w14:textId="77777777" w:rsidR="002D32EE" w:rsidRPr="00CF3911" w:rsidRDefault="002D32EE" w:rsidP="00A2273D">
      <w:pPr>
        <w:rPr>
          <w:b/>
          <w:bCs/>
          <w:highlight w:val="yellow"/>
        </w:rPr>
      </w:pPr>
    </w:p>
    <w:p w14:paraId="1E0607A9" w14:textId="77777777" w:rsidR="005B5E20" w:rsidRPr="005B5E20" w:rsidRDefault="005B5E20" w:rsidP="00A2273D"/>
    <w:p w14:paraId="221FC497" w14:textId="77777777" w:rsidR="00DE5F1A" w:rsidRDefault="00DE5F1A" w:rsidP="00391555">
      <w:pPr>
        <w:pStyle w:val="Heading1"/>
        <w:ind w:left="-4"/>
      </w:pPr>
    </w:p>
    <w:p w14:paraId="2545296B" w14:textId="558D205F" w:rsidR="00391555" w:rsidRPr="005B5E20" w:rsidRDefault="00CF3911" w:rsidP="00391555">
      <w:pPr>
        <w:pStyle w:val="Heading1"/>
        <w:ind w:left="-4"/>
      </w:pPr>
      <w:r>
        <w:t>9</w:t>
      </w:r>
      <w:r w:rsidR="00B96E7A" w:rsidRPr="005B5E20">
        <w:t>. Form Complete</w:t>
      </w:r>
      <w:r w:rsidR="00391555" w:rsidRPr="005B5E20">
        <w:t xml:space="preserve"> </w:t>
      </w:r>
    </w:p>
    <w:p w14:paraId="6952C10A" w14:textId="2EB4BFC8" w:rsidR="00391555" w:rsidRPr="005B5E20" w:rsidRDefault="00CF3911" w:rsidP="00391555">
      <w:pPr>
        <w:pStyle w:val="Heading2"/>
      </w:pPr>
      <w:r>
        <w:t>9</w:t>
      </w:r>
      <w:r w:rsidR="00391555" w:rsidRPr="005B5E20">
        <w:t xml:space="preserve">.1 Can we share your ecological survey data with the Local Environmental Records Centre or other bodies? </w:t>
      </w:r>
      <w:r w:rsidR="001C18A7" w:rsidRPr="005B5E20">
        <w:t>(Optional)</w:t>
      </w:r>
    </w:p>
    <w:p w14:paraId="26C48E4D" w14:textId="77777777" w:rsidR="00391555" w:rsidRPr="005B5E20" w:rsidRDefault="00391555" w:rsidP="00391555">
      <w:pPr>
        <w:spacing w:after="29" w:line="250" w:lineRule="auto"/>
        <w:ind w:left="-4" w:hanging="10"/>
        <w:rPr>
          <w:rFonts w:ascii="Arial" w:eastAsia="Arial" w:hAnsi="Arial" w:cs="Arial"/>
          <w:color w:val="6E6E6E"/>
          <w:sz w:val="24"/>
        </w:rPr>
      </w:pPr>
      <w:r w:rsidRPr="005B5E20">
        <w:rPr>
          <w:rFonts w:ascii="Arial" w:eastAsia="Arial" w:hAnsi="Arial" w:cs="Arial"/>
          <w:color w:val="6E6E6E"/>
          <w:sz w:val="24"/>
        </w:rPr>
        <w:t>This survey data may be used to better inform Local Policies and inform action taken by local charities to further enhance/protect the natural environment. This data is also made available for academic research via the Record Centre.</w:t>
      </w:r>
    </w:p>
    <w:p w14:paraId="26FA0E5F" w14:textId="77777777" w:rsidR="004A42F4" w:rsidRPr="00AE2507" w:rsidRDefault="00E03CA8" w:rsidP="004A42F4">
      <w:pPr>
        <w:spacing w:after="10" w:line="252" w:lineRule="auto"/>
        <w:ind w:left="-4" w:hanging="10"/>
      </w:pPr>
      <w:sdt>
        <w:sdtPr>
          <w:rPr>
            <w:rFonts w:ascii="Arial" w:eastAsia="Arial" w:hAnsi="Arial" w:cs="Arial"/>
            <w:sz w:val="24"/>
          </w:rPr>
          <w:id w:val="-136496891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62060922" w14:textId="77777777" w:rsidR="004A42F4" w:rsidRPr="00AE2507" w:rsidRDefault="00E03CA8" w:rsidP="004A42F4">
      <w:pPr>
        <w:spacing w:after="10" w:line="252" w:lineRule="auto"/>
        <w:ind w:left="-4" w:hanging="10"/>
        <w:rPr>
          <w:rFonts w:ascii="Arial" w:eastAsia="Arial" w:hAnsi="Arial" w:cs="Arial"/>
          <w:sz w:val="24"/>
        </w:rPr>
      </w:pPr>
      <w:sdt>
        <w:sdtPr>
          <w:rPr>
            <w:rFonts w:ascii="Arial" w:eastAsia="Arial" w:hAnsi="Arial" w:cs="Arial"/>
            <w:sz w:val="24"/>
          </w:rPr>
          <w:id w:val="-176136307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6D173F6D" w14:textId="77777777" w:rsidR="00A2273D" w:rsidRPr="005B5E20" w:rsidRDefault="00A2273D" w:rsidP="00391555">
      <w:pPr>
        <w:spacing w:after="10" w:line="252" w:lineRule="auto"/>
        <w:ind w:left="-4" w:hanging="10"/>
        <w:rPr>
          <w:rFonts w:ascii="Arial" w:eastAsia="Arial" w:hAnsi="Arial" w:cs="Arial"/>
          <w:sz w:val="24"/>
        </w:rPr>
      </w:pPr>
    </w:p>
    <w:p w14:paraId="06E48711" w14:textId="04B89C31" w:rsidR="001C18A7" w:rsidRDefault="00CF3911" w:rsidP="001C18A7">
      <w:pPr>
        <w:pStyle w:val="Heading2"/>
      </w:pPr>
      <w:r>
        <w:t>9</w:t>
      </w:r>
      <w:r w:rsidR="001C18A7" w:rsidRPr="005B5E20">
        <w:t>.2 Save this file as a .</w:t>
      </w:r>
      <w:proofErr w:type="gramStart"/>
      <w:r w:rsidR="001C18A7" w:rsidRPr="005B5E20">
        <w:t>doc ,</w:t>
      </w:r>
      <w:proofErr w:type="gramEnd"/>
      <w:r w:rsidR="001C18A7" w:rsidRPr="005B5E20">
        <w:t xml:space="preserve"> .docx or .pdf and submit with your application</w:t>
      </w:r>
    </w:p>
    <w:p w14:paraId="19C679E6" w14:textId="77777777" w:rsidR="001C18A7" w:rsidRDefault="001C18A7" w:rsidP="001C18A7">
      <w:pPr>
        <w:spacing w:after="10" w:line="252" w:lineRule="auto"/>
        <w:ind w:left="-4" w:hanging="10"/>
        <w:rPr>
          <w:rFonts w:ascii="Arial" w:eastAsia="Arial" w:hAnsi="Arial" w:cs="Arial"/>
          <w:sz w:val="24"/>
        </w:rPr>
      </w:pPr>
    </w:p>
    <w:p w14:paraId="6E3F1D08" w14:textId="77777777" w:rsidR="001C18A7" w:rsidRDefault="001C18A7" w:rsidP="001C18A7">
      <w:pPr>
        <w:spacing w:after="10" w:line="252" w:lineRule="auto"/>
        <w:ind w:left="-4" w:hanging="10"/>
      </w:pPr>
    </w:p>
    <w:p w14:paraId="6B2FC859" w14:textId="77777777" w:rsidR="00B96E7A" w:rsidRDefault="00B96E7A" w:rsidP="00E31ECA">
      <w:pPr>
        <w:spacing w:after="10" w:line="252" w:lineRule="auto"/>
      </w:pPr>
    </w:p>
    <w:sectPr w:rsidR="00B96E7A" w:rsidSect="00DE5F1A">
      <w:footerReference w:type="even" r:id="rId23"/>
      <w:footerReference w:type="default" r:id="rId24"/>
      <w:footerReference w:type="first" r:id="rId25"/>
      <w:pgSz w:w="11906" w:h="16838"/>
      <w:pgMar w:top="1135" w:right="1193" w:bottom="993" w:left="1133"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9EC1" w14:textId="77777777" w:rsidR="003A127A" w:rsidRDefault="003A127A">
      <w:pPr>
        <w:spacing w:after="0" w:line="240" w:lineRule="auto"/>
      </w:pPr>
      <w:r>
        <w:separator/>
      </w:r>
    </w:p>
  </w:endnote>
  <w:endnote w:type="continuationSeparator" w:id="0">
    <w:p w14:paraId="7D32CB96" w14:textId="77777777" w:rsidR="003A127A" w:rsidRDefault="003A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E03CA8">
      <w:fldChar w:fldCharType="begin"/>
    </w:r>
    <w:r w:rsidR="00E03CA8">
      <w:instrText xml:space="preserve"> NUMPAGES   \* MERGEFORMAT </w:instrText>
    </w:r>
    <w:r w:rsidR="00E03CA8">
      <w:fldChar w:fldCharType="separate"/>
    </w:r>
    <w:r>
      <w:rPr>
        <w:rFonts w:ascii="Arial" w:eastAsia="Arial" w:hAnsi="Arial" w:cs="Arial"/>
        <w:sz w:val="20"/>
      </w:rPr>
      <w:t>9</w:t>
    </w:r>
    <w:r w:rsidR="00E03CA8">
      <w:rPr>
        <w:rFonts w:ascii="Arial" w:eastAsia="Arial" w:hAnsi="Arial" w:cs="Arial"/>
        <w:sz w:val="20"/>
      </w:rPr>
      <w:fldChar w:fldCharType="end"/>
    </w:r>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E03CA8">
      <w:fldChar w:fldCharType="begin"/>
    </w:r>
    <w:r w:rsidR="00E03CA8">
      <w:instrText xml:space="preserve"> NUMPAGES   \* MERGEFORMAT </w:instrText>
    </w:r>
    <w:r w:rsidR="00E03CA8">
      <w:fldChar w:fldCharType="separate"/>
    </w:r>
    <w:r>
      <w:rPr>
        <w:rFonts w:ascii="Arial" w:eastAsia="Arial" w:hAnsi="Arial" w:cs="Arial"/>
        <w:sz w:val="20"/>
      </w:rPr>
      <w:t>9</w:t>
    </w:r>
    <w:r w:rsidR="00E03CA8">
      <w:rPr>
        <w:rFonts w:ascii="Arial" w:eastAsia="Arial" w:hAnsi="Arial" w:cs="Arial"/>
        <w:sz w:val="20"/>
      </w:rPr>
      <w:fldChar w:fldCharType="end"/>
    </w:r>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E03CA8">
      <w:fldChar w:fldCharType="begin"/>
    </w:r>
    <w:r w:rsidR="00E03CA8">
      <w:instrText xml:space="preserve"> NUMPAGES   \* MERGEFORMAT </w:instrText>
    </w:r>
    <w:r w:rsidR="00E03CA8">
      <w:fldChar w:fldCharType="separate"/>
    </w:r>
    <w:r>
      <w:rPr>
        <w:rFonts w:ascii="Arial" w:eastAsia="Arial" w:hAnsi="Arial" w:cs="Arial"/>
        <w:sz w:val="20"/>
      </w:rPr>
      <w:t>9</w:t>
    </w:r>
    <w:r w:rsidR="00E03CA8">
      <w:rPr>
        <w:rFonts w:ascii="Arial" w:eastAsia="Arial" w:hAnsi="Arial" w:cs="Arial"/>
        <w:sz w:val="20"/>
      </w:rPr>
      <w:fldChar w:fldCharType="end"/>
    </w:r>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0C5C" w14:textId="77777777" w:rsidR="003A127A" w:rsidRDefault="003A127A">
      <w:pPr>
        <w:spacing w:after="0" w:line="240" w:lineRule="auto"/>
      </w:pPr>
      <w:r>
        <w:separator/>
      </w:r>
    </w:p>
  </w:footnote>
  <w:footnote w:type="continuationSeparator" w:id="0">
    <w:p w14:paraId="20AF6612" w14:textId="77777777" w:rsidR="003A127A" w:rsidRDefault="003A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00D"/>
    <w:multiLevelType w:val="hybridMultilevel"/>
    <w:tmpl w:val="4088F2D0"/>
    <w:lvl w:ilvl="0" w:tplc="C8A2940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C5F8D"/>
    <w:multiLevelType w:val="hybridMultilevel"/>
    <w:tmpl w:val="DB5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612AE"/>
    <w:multiLevelType w:val="multilevel"/>
    <w:tmpl w:val="C00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EA172E"/>
    <w:multiLevelType w:val="multilevel"/>
    <w:tmpl w:val="E91EE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606078589">
    <w:abstractNumId w:val="4"/>
  </w:num>
  <w:num w:numId="2" w16cid:durableId="1891728780">
    <w:abstractNumId w:val="1"/>
  </w:num>
  <w:num w:numId="3" w16cid:durableId="552618165">
    <w:abstractNumId w:val="3"/>
  </w:num>
  <w:num w:numId="4" w16cid:durableId="645554771">
    <w:abstractNumId w:val="2"/>
  </w:num>
  <w:num w:numId="5" w16cid:durableId="125155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DzU9pfuzckl1u3L0taSgvwR+EdCcgPEj4f7fhcuyKGOjg4rs7DAK/Y5J4RlwmQoQL6dyctGR1y2LfNVlS4lg==" w:salt="yv6ZaEQgGUluDTS6448R7Q=="/>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472671"/>
    <w:rsid w:val="00021613"/>
    <w:rsid w:val="000321FE"/>
    <w:rsid w:val="00067C8F"/>
    <w:rsid w:val="00076DC9"/>
    <w:rsid w:val="00080E67"/>
    <w:rsid w:val="00092691"/>
    <w:rsid w:val="000B1068"/>
    <w:rsid w:val="000E5C75"/>
    <w:rsid w:val="000F79B4"/>
    <w:rsid w:val="001016AD"/>
    <w:rsid w:val="001037C7"/>
    <w:rsid w:val="00107887"/>
    <w:rsid w:val="00125353"/>
    <w:rsid w:val="00125B8F"/>
    <w:rsid w:val="00143C78"/>
    <w:rsid w:val="001626AF"/>
    <w:rsid w:val="001C18A7"/>
    <w:rsid w:val="001C2266"/>
    <w:rsid w:val="001E323A"/>
    <w:rsid w:val="00207057"/>
    <w:rsid w:val="00243F4F"/>
    <w:rsid w:val="00245B61"/>
    <w:rsid w:val="002466BC"/>
    <w:rsid w:val="002853CE"/>
    <w:rsid w:val="00295111"/>
    <w:rsid w:val="002B1F40"/>
    <w:rsid w:val="002D069B"/>
    <w:rsid w:val="002D32EE"/>
    <w:rsid w:val="002E5872"/>
    <w:rsid w:val="0031111A"/>
    <w:rsid w:val="00324EB7"/>
    <w:rsid w:val="00354A4C"/>
    <w:rsid w:val="003569BA"/>
    <w:rsid w:val="00391555"/>
    <w:rsid w:val="003A127A"/>
    <w:rsid w:val="003A22D1"/>
    <w:rsid w:val="00413C3A"/>
    <w:rsid w:val="00416706"/>
    <w:rsid w:val="00435419"/>
    <w:rsid w:val="00465F58"/>
    <w:rsid w:val="00472671"/>
    <w:rsid w:val="0048586E"/>
    <w:rsid w:val="004A42F4"/>
    <w:rsid w:val="004E7F1C"/>
    <w:rsid w:val="004F48E4"/>
    <w:rsid w:val="00534514"/>
    <w:rsid w:val="0055715E"/>
    <w:rsid w:val="00563590"/>
    <w:rsid w:val="00576DD1"/>
    <w:rsid w:val="005778BE"/>
    <w:rsid w:val="0058776A"/>
    <w:rsid w:val="005A433A"/>
    <w:rsid w:val="005B5E20"/>
    <w:rsid w:val="005F3A4E"/>
    <w:rsid w:val="006139BE"/>
    <w:rsid w:val="00622C3E"/>
    <w:rsid w:val="00633D36"/>
    <w:rsid w:val="00650A7D"/>
    <w:rsid w:val="00676893"/>
    <w:rsid w:val="006830A3"/>
    <w:rsid w:val="00686070"/>
    <w:rsid w:val="006A1193"/>
    <w:rsid w:val="006C3AF5"/>
    <w:rsid w:val="006C7991"/>
    <w:rsid w:val="006D24F8"/>
    <w:rsid w:val="006E4202"/>
    <w:rsid w:val="0070060B"/>
    <w:rsid w:val="00705C58"/>
    <w:rsid w:val="0072194B"/>
    <w:rsid w:val="00740D6E"/>
    <w:rsid w:val="00797089"/>
    <w:rsid w:val="007B7E60"/>
    <w:rsid w:val="007D4260"/>
    <w:rsid w:val="00803DBD"/>
    <w:rsid w:val="0080529D"/>
    <w:rsid w:val="00847017"/>
    <w:rsid w:val="008646C8"/>
    <w:rsid w:val="008820D1"/>
    <w:rsid w:val="008860AF"/>
    <w:rsid w:val="008A6335"/>
    <w:rsid w:val="008B6F1E"/>
    <w:rsid w:val="0090102B"/>
    <w:rsid w:val="0090426E"/>
    <w:rsid w:val="00941A29"/>
    <w:rsid w:val="00986F4C"/>
    <w:rsid w:val="009B2D5D"/>
    <w:rsid w:val="009C2014"/>
    <w:rsid w:val="009C71F6"/>
    <w:rsid w:val="009F28AE"/>
    <w:rsid w:val="00A15A26"/>
    <w:rsid w:val="00A2273D"/>
    <w:rsid w:val="00A24F72"/>
    <w:rsid w:val="00A31B37"/>
    <w:rsid w:val="00A429BF"/>
    <w:rsid w:val="00A63B4C"/>
    <w:rsid w:val="00AA4E29"/>
    <w:rsid w:val="00AC44DF"/>
    <w:rsid w:val="00AE2507"/>
    <w:rsid w:val="00B52E46"/>
    <w:rsid w:val="00B55370"/>
    <w:rsid w:val="00B617E0"/>
    <w:rsid w:val="00B84F88"/>
    <w:rsid w:val="00B95492"/>
    <w:rsid w:val="00B96E7A"/>
    <w:rsid w:val="00BC2A32"/>
    <w:rsid w:val="00BC3DA9"/>
    <w:rsid w:val="00BE6BE4"/>
    <w:rsid w:val="00C103DE"/>
    <w:rsid w:val="00C60261"/>
    <w:rsid w:val="00C74E61"/>
    <w:rsid w:val="00C95C17"/>
    <w:rsid w:val="00CA18ED"/>
    <w:rsid w:val="00CC1D63"/>
    <w:rsid w:val="00CD4C48"/>
    <w:rsid w:val="00CD5701"/>
    <w:rsid w:val="00CD6E8F"/>
    <w:rsid w:val="00CD6F9D"/>
    <w:rsid w:val="00CD7486"/>
    <w:rsid w:val="00CF3414"/>
    <w:rsid w:val="00CF3911"/>
    <w:rsid w:val="00D11D9A"/>
    <w:rsid w:val="00DB7565"/>
    <w:rsid w:val="00DC666F"/>
    <w:rsid w:val="00DE5F1A"/>
    <w:rsid w:val="00DF39B3"/>
    <w:rsid w:val="00E03CA8"/>
    <w:rsid w:val="00E07880"/>
    <w:rsid w:val="00E1029C"/>
    <w:rsid w:val="00E31ECA"/>
    <w:rsid w:val="00E36A06"/>
    <w:rsid w:val="00E954E4"/>
    <w:rsid w:val="00EB0999"/>
    <w:rsid w:val="00EB1053"/>
    <w:rsid w:val="00ED1EC1"/>
    <w:rsid w:val="00EE7B34"/>
    <w:rsid w:val="00F267A5"/>
    <w:rsid w:val="00F37E12"/>
    <w:rsid w:val="00F70728"/>
    <w:rsid w:val="00F72960"/>
    <w:rsid w:val="00F77584"/>
    <w:rsid w:val="00FB223F"/>
    <w:rsid w:val="00FB23D9"/>
    <w:rsid w:val="00FD0071"/>
    <w:rsid w:val="00FE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EC46D4"/>
  <w15:docId w15:val="{76306DED-C0B0-4B7B-BE9C-07264065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728"/>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customStyle="1" w:styleId="Hint">
    <w:name w:val="Hint"/>
    <w:basedOn w:val="Normal"/>
    <w:rsid w:val="00125B8F"/>
    <w:pPr>
      <w:tabs>
        <w:tab w:val="left" w:pos="1701"/>
      </w:tabs>
      <w:suppressAutoHyphens/>
      <w:autoSpaceDN w:val="0"/>
      <w:spacing w:after="0" w:line="276" w:lineRule="auto"/>
      <w:textAlignment w:val="baseline"/>
    </w:pPr>
    <w:rPr>
      <w:rFonts w:ascii="Arial" w:eastAsia="Arial Unicode MS" w:hAnsi="Arial" w:cs="Arial Unicode MS"/>
      <w:color w:val="6E6E6E"/>
      <w:sz w:val="24"/>
      <w:szCs w:val="24"/>
    </w:rPr>
  </w:style>
  <w:style w:type="paragraph" w:customStyle="1" w:styleId="Boxwide">
    <w:name w:val="Box wide"/>
    <w:basedOn w:val="Normal"/>
    <w:rsid w:val="00125B8F"/>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113"/>
      <w:textAlignment w:val="baseline"/>
    </w:pPr>
    <w:rPr>
      <w:rFonts w:ascii="Arial" w:eastAsia="Arial Unicode MS" w:hAnsi="Arial" w:cs="Arial Unicode MS"/>
      <w:color w:val="auto"/>
      <w:sz w:val="24"/>
      <w:szCs w:val="24"/>
    </w:rPr>
  </w:style>
  <w:style w:type="character" w:customStyle="1" w:styleId="normaltextrun">
    <w:name w:val="normaltextrun"/>
    <w:basedOn w:val="DefaultParagraphFont"/>
    <w:rsid w:val="00125B8F"/>
  </w:style>
  <w:style w:type="paragraph" w:customStyle="1" w:styleId="Boxshort">
    <w:name w:val="Box short"/>
    <w:basedOn w:val="Boxwide"/>
    <w:rsid w:val="00BC3DA9"/>
    <w:pPr>
      <w:ind w:right="6237"/>
    </w:pPr>
  </w:style>
  <w:style w:type="character" w:customStyle="1" w:styleId="eop">
    <w:name w:val="eop"/>
    <w:basedOn w:val="DefaultParagraphFont"/>
    <w:rsid w:val="00BC3DA9"/>
  </w:style>
  <w:style w:type="character" w:customStyle="1" w:styleId="CommentTextChar1">
    <w:name w:val="Comment Text Char1"/>
    <w:basedOn w:val="DefaultParagraphFont"/>
    <w:rsid w:val="002D32EE"/>
    <w:rPr>
      <w:rFonts w:ascii="Arial" w:eastAsia="Arial Unicode MS" w:hAnsi="Arial" w:cs="Arial Unicode MS"/>
      <w:sz w:val="20"/>
      <w:szCs w:val="20"/>
      <w:lang w:eastAsia="en-GB"/>
    </w:rPr>
  </w:style>
  <w:style w:type="table" w:styleId="TableGrid0">
    <w:name w:val="Table Grid"/>
    <w:basedOn w:val="TableNormal"/>
    <w:uiPriority w:val="39"/>
    <w:rsid w:val="00FE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0255">
      <w:bodyDiv w:val="1"/>
      <w:marLeft w:val="0"/>
      <w:marRight w:val="0"/>
      <w:marTop w:val="0"/>
      <w:marBottom w:val="0"/>
      <w:divBdr>
        <w:top w:val="none" w:sz="0" w:space="0" w:color="auto"/>
        <w:left w:val="none" w:sz="0" w:space="0" w:color="auto"/>
        <w:bottom w:val="none" w:sz="0" w:space="0" w:color="auto"/>
        <w:right w:val="none" w:sz="0" w:space="0" w:color="auto"/>
      </w:divBdr>
    </w:div>
    <w:div w:id="1032994726">
      <w:bodyDiv w:val="1"/>
      <w:marLeft w:val="0"/>
      <w:marRight w:val="0"/>
      <w:marTop w:val="0"/>
      <w:marBottom w:val="0"/>
      <w:divBdr>
        <w:top w:val="none" w:sz="0" w:space="0" w:color="auto"/>
        <w:left w:val="none" w:sz="0" w:space="0" w:color="auto"/>
        <w:bottom w:val="none" w:sz="0" w:space="0" w:color="auto"/>
        <w:right w:val="none" w:sz="0" w:space="0" w:color="auto"/>
      </w:divBdr>
    </w:div>
    <w:div w:id="1374427842">
      <w:bodyDiv w:val="1"/>
      <w:marLeft w:val="0"/>
      <w:marRight w:val="0"/>
      <w:marTop w:val="0"/>
      <w:marBottom w:val="0"/>
      <w:divBdr>
        <w:top w:val="none" w:sz="0" w:space="0" w:color="auto"/>
        <w:left w:val="none" w:sz="0" w:space="0" w:color="auto"/>
        <w:bottom w:val="none" w:sz="0" w:space="0" w:color="auto"/>
        <w:right w:val="none" w:sz="0" w:space="0" w:color="auto"/>
      </w:divBdr>
    </w:div>
    <w:div w:id="1423064962">
      <w:bodyDiv w:val="1"/>
      <w:marLeft w:val="0"/>
      <w:marRight w:val="0"/>
      <w:marTop w:val="0"/>
      <w:marBottom w:val="0"/>
      <w:divBdr>
        <w:top w:val="none" w:sz="0" w:space="0" w:color="auto"/>
        <w:left w:val="none" w:sz="0" w:space="0" w:color="auto"/>
        <w:bottom w:val="none" w:sz="0" w:space="0" w:color="auto"/>
        <w:right w:val="none" w:sz="0" w:space="0" w:color="auto"/>
      </w:divBdr>
    </w:div>
    <w:div w:id="1466923690">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 w:id="194553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iodiversity-gain-plan" TargetMode="External"/><Relationship Id="rId18" Type="http://schemas.openxmlformats.org/officeDocument/2006/relationships/hyperlink" Target="https://www.gov.uk/guidance/biodiversity-net-ga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lications.naturalengland.org.uk/publication/5813530037846016" TargetMode="External"/><Relationship Id="rId7" Type="http://schemas.openxmlformats.org/officeDocument/2006/relationships/settings" Target="settings.xml"/><Relationship Id="rId12" Type="http://schemas.openxmlformats.org/officeDocument/2006/relationships/hyperlink" Target="https://www.makingspacefornaturekent.org.uk/bng/" TargetMode="External"/><Relationship Id="rId17" Type="http://schemas.openxmlformats.org/officeDocument/2006/relationships/hyperlink" Target="https://www.makingspacefornaturekent.org.uk/b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efralanduse.blog.gov.uk/2023/10/05/irreplaceable-habitats-and-bng-what-you-need-to-know/" TargetMode="External"/><Relationship Id="rId20" Type="http://schemas.openxmlformats.org/officeDocument/2006/relationships/hyperlink" Target="https://www.gov.uk/guidance/make-on-site-biodiversity-gains-as-a-develop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uidance/biodiversity-net-ga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what-you-can-count-towards-a-developments-biodiversity-net-gain-b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uk/government/publications/national-character-area-profiles-data-for-local-decision-making/national-character-area-profile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2954D36-38A1-4074-A8C5-D10507DF8FEE}"/>
      </w:docPartPr>
      <w:docPartBody>
        <w:p w:rsidR="00AB5426" w:rsidRDefault="00AB5426">
          <w:r w:rsidRPr="001A3BBE">
            <w:rPr>
              <w:rStyle w:val="PlaceholderText"/>
            </w:rPr>
            <w:t>Click or tap to enter a date.</w:t>
          </w:r>
        </w:p>
      </w:docPartBody>
    </w:docPart>
    <w:docPart>
      <w:docPartPr>
        <w:name w:val="B3F32FE9D562412091F438D00E5A4DFF"/>
        <w:category>
          <w:name w:val="General"/>
          <w:gallery w:val="placeholder"/>
        </w:category>
        <w:types>
          <w:type w:val="bbPlcHdr"/>
        </w:types>
        <w:behaviors>
          <w:behavior w:val="content"/>
        </w:behaviors>
        <w:guid w:val="{084B1332-A9A9-450C-A145-56D55F6441CE}"/>
      </w:docPartPr>
      <w:docPartBody>
        <w:p w:rsidR="00AB5426" w:rsidRDefault="00AB5426" w:rsidP="00AB5426">
          <w:pPr>
            <w:pStyle w:val="B3F32FE9D562412091F438D00E5A4DFF2"/>
          </w:pPr>
          <w:r w:rsidRPr="001A3BB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13C18C-9FF7-4B2C-A0AC-DDEE954B1692}"/>
      </w:docPartPr>
      <w:docPartBody>
        <w:p w:rsidR="00AB5426" w:rsidRDefault="00AB5426">
          <w:r w:rsidRPr="001A3BBE">
            <w:rPr>
              <w:rStyle w:val="PlaceholderText"/>
            </w:rPr>
            <w:t>Click or tap here to enter text.</w:t>
          </w:r>
        </w:p>
      </w:docPartBody>
    </w:docPart>
    <w:docPart>
      <w:docPartPr>
        <w:name w:val="F431A75595E647E6AE35DC02935AE9B8"/>
        <w:category>
          <w:name w:val="General"/>
          <w:gallery w:val="placeholder"/>
        </w:category>
        <w:types>
          <w:type w:val="bbPlcHdr"/>
        </w:types>
        <w:behaviors>
          <w:behavior w:val="content"/>
        </w:behaviors>
        <w:guid w:val="{46CD3134-9215-4210-A8CE-35499F4E6B0E}"/>
      </w:docPartPr>
      <w:docPartBody>
        <w:p w:rsidR="00AB5426" w:rsidRDefault="00AB5426" w:rsidP="00AB5426">
          <w:pPr>
            <w:pStyle w:val="F431A75595E647E6AE35DC02935AE9B81"/>
          </w:pPr>
          <w:r w:rsidRPr="001A3BBE">
            <w:rPr>
              <w:rStyle w:val="PlaceholderText"/>
            </w:rPr>
            <w:t>Click or tap here to enter text.</w:t>
          </w:r>
        </w:p>
      </w:docPartBody>
    </w:docPart>
    <w:docPart>
      <w:docPartPr>
        <w:name w:val="50D9544401C240C695F45D0542D44386"/>
        <w:category>
          <w:name w:val="General"/>
          <w:gallery w:val="placeholder"/>
        </w:category>
        <w:types>
          <w:type w:val="bbPlcHdr"/>
        </w:types>
        <w:behaviors>
          <w:behavior w:val="content"/>
        </w:behaviors>
        <w:guid w:val="{5DFE834E-C4CE-4C32-90EC-FCE189C5A0E1}"/>
      </w:docPartPr>
      <w:docPartBody>
        <w:p w:rsidR="00AB5426" w:rsidRDefault="00AB5426" w:rsidP="00AB5426">
          <w:pPr>
            <w:pStyle w:val="50D9544401C240C695F45D0542D443861"/>
          </w:pPr>
          <w:r w:rsidRPr="001A3BBE">
            <w:rPr>
              <w:rStyle w:val="PlaceholderText"/>
            </w:rPr>
            <w:t>Click or tap here to enter text.</w:t>
          </w:r>
        </w:p>
      </w:docPartBody>
    </w:docPart>
    <w:docPart>
      <w:docPartPr>
        <w:name w:val="105F1CCB3F374C38A882A6A45529D45F"/>
        <w:category>
          <w:name w:val="General"/>
          <w:gallery w:val="placeholder"/>
        </w:category>
        <w:types>
          <w:type w:val="bbPlcHdr"/>
        </w:types>
        <w:behaviors>
          <w:behavior w:val="content"/>
        </w:behaviors>
        <w:guid w:val="{284AB202-04B2-4347-864E-771410004CD8}"/>
      </w:docPartPr>
      <w:docPartBody>
        <w:p w:rsidR="00AB5426" w:rsidRDefault="00AB5426" w:rsidP="00AB5426">
          <w:pPr>
            <w:pStyle w:val="105F1CCB3F374C38A882A6A45529D45F1"/>
          </w:pPr>
          <w:r w:rsidRPr="001A3BBE">
            <w:rPr>
              <w:rStyle w:val="PlaceholderText"/>
            </w:rPr>
            <w:t>Click or tap here to enter text.</w:t>
          </w:r>
        </w:p>
      </w:docPartBody>
    </w:docPart>
    <w:docPart>
      <w:docPartPr>
        <w:name w:val="E01DB3FF202843DBBB9090E39B2550B5"/>
        <w:category>
          <w:name w:val="General"/>
          <w:gallery w:val="placeholder"/>
        </w:category>
        <w:types>
          <w:type w:val="bbPlcHdr"/>
        </w:types>
        <w:behaviors>
          <w:behavior w:val="content"/>
        </w:behaviors>
        <w:guid w:val="{3A22A255-BAAC-4C7F-8957-A7FFF69EEB42}"/>
      </w:docPartPr>
      <w:docPartBody>
        <w:p w:rsidR="00AB5426" w:rsidRDefault="00AB5426" w:rsidP="00AB5426">
          <w:pPr>
            <w:pStyle w:val="E01DB3FF202843DBBB9090E39B2550B51"/>
          </w:pPr>
          <w:r w:rsidRPr="001A3BBE">
            <w:rPr>
              <w:rStyle w:val="PlaceholderText"/>
            </w:rPr>
            <w:t>Click or tap here to enter text.</w:t>
          </w:r>
        </w:p>
      </w:docPartBody>
    </w:docPart>
    <w:docPart>
      <w:docPartPr>
        <w:name w:val="06DFF9EAC5F14332897541022E518875"/>
        <w:category>
          <w:name w:val="General"/>
          <w:gallery w:val="placeholder"/>
        </w:category>
        <w:types>
          <w:type w:val="bbPlcHdr"/>
        </w:types>
        <w:behaviors>
          <w:behavior w:val="content"/>
        </w:behaviors>
        <w:guid w:val="{C62B322B-C9C0-4A72-B724-06F47E68F8E4}"/>
      </w:docPartPr>
      <w:docPartBody>
        <w:p w:rsidR="00AB5426" w:rsidRDefault="00AB5426" w:rsidP="00AB5426">
          <w:pPr>
            <w:pStyle w:val="06DFF9EAC5F14332897541022E5188751"/>
          </w:pPr>
          <w:r w:rsidRPr="001A3BBE">
            <w:rPr>
              <w:rStyle w:val="PlaceholderText"/>
            </w:rPr>
            <w:t>Click or tap here to enter text.</w:t>
          </w:r>
        </w:p>
      </w:docPartBody>
    </w:docPart>
    <w:docPart>
      <w:docPartPr>
        <w:name w:val="B622A8FC2571447298E4F8C9E61C67C0"/>
        <w:category>
          <w:name w:val="General"/>
          <w:gallery w:val="placeholder"/>
        </w:category>
        <w:types>
          <w:type w:val="bbPlcHdr"/>
        </w:types>
        <w:behaviors>
          <w:behavior w:val="content"/>
        </w:behaviors>
        <w:guid w:val="{B331B53B-9C98-464D-BBFF-3EF113392BE0}"/>
      </w:docPartPr>
      <w:docPartBody>
        <w:p w:rsidR="00AB5426" w:rsidRDefault="00AB5426" w:rsidP="00AB5426">
          <w:pPr>
            <w:pStyle w:val="B622A8FC2571447298E4F8C9E61C67C01"/>
          </w:pPr>
          <w:r w:rsidRPr="001A3BBE">
            <w:rPr>
              <w:rStyle w:val="PlaceholderText"/>
            </w:rPr>
            <w:t>Click or tap here to enter text.</w:t>
          </w:r>
        </w:p>
      </w:docPartBody>
    </w:docPart>
    <w:docPart>
      <w:docPartPr>
        <w:name w:val="2633D8048B8A4E9B85CBA0FA29B2B937"/>
        <w:category>
          <w:name w:val="General"/>
          <w:gallery w:val="placeholder"/>
        </w:category>
        <w:types>
          <w:type w:val="bbPlcHdr"/>
        </w:types>
        <w:behaviors>
          <w:behavior w:val="content"/>
        </w:behaviors>
        <w:guid w:val="{0A64C1A6-AE0B-4F7F-9514-850A09549F9E}"/>
      </w:docPartPr>
      <w:docPartBody>
        <w:p w:rsidR="00AB5426" w:rsidRDefault="00AB5426" w:rsidP="00AB5426">
          <w:pPr>
            <w:pStyle w:val="2633D8048B8A4E9B85CBA0FA29B2B9371"/>
          </w:pPr>
          <w:r w:rsidRPr="001A3BBE">
            <w:rPr>
              <w:rStyle w:val="PlaceholderText"/>
            </w:rPr>
            <w:t>Click or tap here to enter text.</w:t>
          </w:r>
        </w:p>
      </w:docPartBody>
    </w:docPart>
    <w:docPart>
      <w:docPartPr>
        <w:name w:val="E04797828AF34A809B5790B672923FA2"/>
        <w:category>
          <w:name w:val="General"/>
          <w:gallery w:val="placeholder"/>
        </w:category>
        <w:types>
          <w:type w:val="bbPlcHdr"/>
        </w:types>
        <w:behaviors>
          <w:behavior w:val="content"/>
        </w:behaviors>
        <w:guid w:val="{5AF4B5A5-3985-434C-9206-6DC34C048046}"/>
      </w:docPartPr>
      <w:docPartBody>
        <w:p w:rsidR="00AB5426" w:rsidRDefault="00AB5426" w:rsidP="00AB5426">
          <w:pPr>
            <w:pStyle w:val="E04797828AF34A809B5790B672923FA21"/>
          </w:pPr>
          <w:r w:rsidRPr="001A3BBE">
            <w:rPr>
              <w:rStyle w:val="PlaceholderText"/>
            </w:rPr>
            <w:t>Click or tap here to enter text.</w:t>
          </w:r>
        </w:p>
      </w:docPartBody>
    </w:docPart>
    <w:docPart>
      <w:docPartPr>
        <w:name w:val="1C65A70261A4442C98A06EBE863356A4"/>
        <w:category>
          <w:name w:val="General"/>
          <w:gallery w:val="placeholder"/>
        </w:category>
        <w:types>
          <w:type w:val="bbPlcHdr"/>
        </w:types>
        <w:behaviors>
          <w:behavior w:val="content"/>
        </w:behaviors>
        <w:guid w:val="{3F54BF10-234F-4D31-BECA-BBEA27D5EE7D}"/>
      </w:docPartPr>
      <w:docPartBody>
        <w:p w:rsidR="00AB5426" w:rsidRDefault="00AB5426" w:rsidP="00AB5426">
          <w:pPr>
            <w:pStyle w:val="1C65A70261A4442C98A06EBE863356A41"/>
          </w:pPr>
          <w:r w:rsidRPr="001A3BBE">
            <w:rPr>
              <w:rStyle w:val="PlaceholderText"/>
            </w:rPr>
            <w:t>Click or tap to enter a date.</w:t>
          </w:r>
        </w:p>
      </w:docPartBody>
    </w:docPart>
    <w:docPart>
      <w:docPartPr>
        <w:name w:val="B6971931F0334EF4A3737BCFD0637EB9"/>
        <w:category>
          <w:name w:val="General"/>
          <w:gallery w:val="placeholder"/>
        </w:category>
        <w:types>
          <w:type w:val="bbPlcHdr"/>
        </w:types>
        <w:behaviors>
          <w:behavior w:val="content"/>
        </w:behaviors>
        <w:guid w:val="{D793824C-06DE-4B2D-90E0-CA5F9ED34250}"/>
      </w:docPartPr>
      <w:docPartBody>
        <w:p w:rsidR="00AB5426" w:rsidRDefault="00AB5426" w:rsidP="00AB5426">
          <w:pPr>
            <w:pStyle w:val="B6971931F0334EF4A3737BCFD0637EB91"/>
          </w:pPr>
          <w:r w:rsidRPr="001A3BBE">
            <w:rPr>
              <w:rStyle w:val="PlaceholderText"/>
            </w:rPr>
            <w:t>Click or tap here to enter text.</w:t>
          </w:r>
        </w:p>
      </w:docPartBody>
    </w:docPart>
    <w:docPart>
      <w:docPartPr>
        <w:name w:val="855AA8C0AD6C4754804B7A37CA8E22BC"/>
        <w:category>
          <w:name w:val="General"/>
          <w:gallery w:val="placeholder"/>
        </w:category>
        <w:types>
          <w:type w:val="bbPlcHdr"/>
        </w:types>
        <w:behaviors>
          <w:behavior w:val="content"/>
        </w:behaviors>
        <w:guid w:val="{E86C20E0-A4E3-4FEE-B97A-4FB4906A32F4}"/>
      </w:docPartPr>
      <w:docPartBody>
        <w:p w:rsidR="00AB5426" w:rsidRDefault="00AB5426" w:rsidP="00AB5426">
          <w:pPr>
            <w:pStyle w:val="855AA8C0AD6C4754804B7A37CA8E22BC1"/>
          </w:pPr>
          <w:r w:rsidRPr="001A3BBE">
            <w:rPr>
              <w:rStyle w:val="PlaceholderText"/>
            </w:rPr>
            <w:t>Click or tap here to enter text.</w:t>
          </w:r>
        </w:p>
      </w:docPartBody>
    </w:docPart>
    <w:docPart>
      <w:docPartPr>
        <w:name w:val="E4027A6E25FB490DB477BEB3BF3FA5D0"/>
        <w:category>
          <w:name w:val="General"/>
          <w:gallery w:val="placeholder"/>
        </w:category>
        <w:types>
          <w:type w:val="bbPlcHdr"/>
        </w:types>
        <w:behaviors>
          <w:behavior w:val="content"/>
        </w:behaviors>
        <w:guid w:val="{108654CC-8204-46CE-977E-6E3E77A1F7C3}"/>
      </w:docPartPr>
      <w:docPartBody>
        <w:p w:rsidR="00AB5426" w:rsidRDefault="00AB5426" w:rsidP="00AB5426">
          <w:pPr>
            <w:pStyle w:val="E4027A6E25FB490DB477BEB3BF3FA5D01"/>
          </w:pPr>
          <w:r w:rsidRPr="001A3BBE">
            <w:rPr>
              <w:rStyle w:val="PlaceholderText"/>
            </w:rPr>
            <w:t>Click or tap here to enter text.</w:t>
          </w:r>
        </w:p>
      </w:docPartBody>
    </w:docPart>
    <w:docPart>
      <w:docPartPr>
        <w:name w:val="34D4CB4289EA4AFFACC7EFC7F4A3DFB9"/>
        <w:category>
          <w:name w:val="General"/>
          <w:gallery w:val="placeholder"/>
        </w:category>
        <w:types>
          <w:type w:val="bbPlcHdr"/>
        </w:types>
        <w:behaviors>
          <w:behavior w:val="content"/>
        </w:behaviors>
        <w:guid w:val="{D6F103C2-D253-4FB7-85A8-BC21DE6C8E10}"/>
      </w:docPartPr>
      <w:docPartBody>
        <w:p w:rsidR="00AB5426" w:rsidRDefault="00AB5426" w:rsidP="00AB5426">
          <w:pPr>
            <w:pStyle w:val="34D4CB4289EA4AFFACC7EFC7F4A3DFB91"/>
          </w:pPr>
          <w:r w:rsidRPr="001A3BBE">
            <w:rPr>
              <w:rStyle w:val="PlaceholderText"/>
            </w:rPr>
            <w:t>Click or tap here to enter text.</w:t>
          </w:r>
        </w:p>
      </w:docPartBody>
    </w:docPart>
    <w:docPart>
      <w:docPartPr>
        <w:name w:val="00F619C6D5C14DC79625B8258D0EAA94"/>
        <w:category>
          <w:name w:val="General"/>
          <w:gallery w:val="placeholder"/>
        </w:category>
        <w:types>
          <w:type w:val="bbPlcHdr"/>
        </w:types>
        <w:behaviors>
          <w:behavior w:val="content"/>
        </w:behaviors>
        <w:guid w:val="{214E3183-4C67-435D-8CD1-88E0D1191A08}"/>
      </w:docPartPr>
      <w:docPartBody>
        <w:p w:rsidR="00AB5426" w:rsidRDefault="00AB5426" w:rsidP="00AB5426">
          <w:pPr>
            <w:pStyle w:val="00F619C6D5C14DC79625B8258D0EAA941"/>
          </w:pPr>
          <w:r w:rsidRPr="001A3BBE">
            <w:rPr>
              <w:rStyle w:val="PlaceholderText"/>
            </w:rPr>
            <w:t>Click or tap here to enter text.</w:t>
          </w:r>
        </w:p>
      </w:docPartBody>
    </w:docPart>
    <w:docPart>
      <w:docPartPr>
        <w:name w:val="FEEA394BED1E4ED3A53499D509B33C13"/>
        <w:category>
          <w:name w:val="General"/>
          <w:gallery w:val="placeholder"/>
        </w:category>
        <w:types>
          <w:type w:val="bbPlcHdr"/>
        </w:types>
        <w:behaviors>
          <w:behavior w:val="content"/>
        </w:behaviors>
        <w:guid w:val="{809A888D-6296-46C4-9848-22C340251F15}"/>
      </w:docPartPr>
      <w:docPartBody>
        <w:p w:rsidR="00AB5426" w:rsidRDefault="00AB5426" w:rsidP="00AB5426">
          <w:pPr>
            <w:pStyle w:val="FEEA394BED1E4ED3A53499D509B33C131"/>
          </w:pPr>
          <w:r w:rsidRPr="001A3BBE">
            <w:rPr>
              <w:rStyle w:val="PlaceholderText"/>
            </w:rPr>
            <w:t>Choose a building block.</w:t>
          </w:r>
        </w:p>
      </w:docPartBody>
    </w:docPart>
    <w:docPart>
      <w:docPartPr>
        <w:name w:val="74474B7C41904BDFB88CD382C7103C65"/>
        <w:category>
          <w:name w:val="General"/>
          <w:gallery w:val="placeholder"/>
        </w:category>
        <w:types>
          <w:type w:val="bbPlcHdr"/>
        </w:types>
        <w:behaviors>
          <w:behavior w:val="content"/>
        </w:behaviors>
        <w:guid w:val="{4D314CC4-C88B-474E-A6E9-BBD64095BE83}"/>
      </w:docPartPr>
      <w:docPartBody>
        <w:p w:rsidR="00D053F1" w:rsidRDefault="00D053F1" w:rsidP="00D053F1">
          <w:pPr>
            <w:pStyle w:val="74474B7C41904BDFB88CD382C7103C65"/>
          </w:pPr>
          <w:r w:rsidRPr="001A3BBE">
            <w:rPr>
              <w:rStyle w:val="PlaceholderText"/>
            </w:rPr>
            <w:t>Click or tap here to enter text.</w:t>
          </w:r>
        </w:p>
      </w:docPartBody>
    </w:docPart>
    <w:docPart>
      <w:docPartPr>
        <w:name w:val="AA7C778D1E924C24A344B852EC250A21"/>
        <w:category>
          <w:name w:val="General"/>
          <w:gallery w:val="placeholder"/>
        </w:category>
        <w:types>
          <w:type w:val="bbPlcHdr"/>
        </w:types>
        <w:behaviors>
          <w:behavior w:val="content"/>
        </w:behaviors>
        <w:guid w:val="{DE353499-6426-436D-9569-D019CC12C4FA}"/>
      </w:docPartPr>
      <w:docPartBody>
        <w:p w:rsidR="00D053F1" w:rsidRDefault="00D053F1" w:rsidP="00D053F1">
          <w:pPr>
            <w:pStyle w:val="AA7C778D1E924C24A344B852EC250A21"/>
          </w:pPr>
          <w:r w:rsidRPr="001A3BBE">
            <w:rPr>
              <w:rStyle w:val="PlaceholderText"/>
            </w:rPr>
            <w:t>Click or tap here to enter text.</w:t>
          </w:r>
        </w:p>
      </w:docPartBody>
    </w:docPart>
    <w:docPart>
      <w:docPartPr>
        <w:name w:val="80DA49841AB544F396883F0CFAB1965C"/>
        <w:category>
          <w:name w:val="General"/>
          <w:gallery w:val="placeholder"/>
        </w:category>
        <w:types>
          <w:type w:val="bbPlcHdr"/>
        </w:types>
        <w:behaviors>
          <w:behavior w:val="content"/>
        </w:behaviors>
        <w:guid w:val="{3D56E04E-7BA8-46E0-BE7C-1BD8E151CD63}"/>
      </w:docPartPr>
      <w:docPartBody>
        <w:p w:rsidR="003D521C" w:rsidRDefault="003D521C" w:rsidP="003D521C">
          <w:pPr>
            <w:pStyle w:val="80DA49841AB544F396883F0CFAB1965C"/>
          </w:pPr>
          <w:r w:rsidRPr="001A3BBE">
            <w:rPr>
              <w:rStyle w:val="PlaceholderText"/>
            </w:rPr>
            <w:t>Click or tap here to enter text.</w:t>
          </w:r>
        </w:p>
      </w:docPartBody>
    </w:docPart>
    <w:docPart>
      <w:docPartPr>
        <w:name w:val="B069230EBFDD40088E4B857D562F59D5"/>
        <w:category>
          <w:name w:val="General"/>
          <w:gallery w:val="placeholder"/>
        </w:category>
        <w:types>
          <w:type w:val="bbPlcHdr"/>
        </w:types>
        <w:behaviors>
          <w:behavior w:val="content"/>
        </w:behaviors>
        <w:guid w:val="{8D87295E-15CA-4097-8271-5AA1A26968B0}"/>
      </w:docPartPr>
      <w:docPartBody>
        <w:p w:rsidR="00561D11" w:rsidRDefault="00561D11" w:rsidP="00561D11">
          <w:pPr>
            <w:pStyle w:val="B069230EBFDD40088E4B857D562F59D5"/>
          </w:pPr>
          <w:r w:rsidRPr="001A3BBE">
            <w:rPr>
              <w:rStyle w:val="PlaceholderText"/>
            </w:rPr>
            <w:t>Click or tap here to enter text.</w:t>
          </w:r>
        </w:p>
      </w:docPartBody>
    </w:docPart>
    <w:docPart>
      <w:docPartPr>
        <w:name w:val="39D4979E53F343148139780E64C06ADD"/>
        <w:category>
          <w:name w:val="General"/>
          <w:gallery w:val="placeholder"/>
        </w:category>
        <w:types>
          <w:type w:val="bbPlcHdr"/>
        </w:types>
        <w:behaviors>
          <w:behavior w:val="content"/>
        </w:behaviors>
        <w:guid w:val="{70B20BB5-F57D-4304-AD67-945B6C50E29B}"/>
      </w:docPartPr>
      <w:docPartBody>
        <w:p w:rsidR="00561D11" w:rsidRDefault="00561D11" w:rsidP="00561D11">
          <w:pPr>
            <w:pStyle w:val="39D4979E53F343148139780E64C06ADD"/>
          </w:pPr>
          <w:r w:rsidRPr="001A3BBE">
            <w:rPr>
              <w:rStyle w:val="PlaceholderText"/>
            </w:rPr>
            <w:t>Click or tap here to enter text.</w:t>
          </w:r>
        </w:p>
      </w:docPartBody>
    </w:docPart>
    <w:docPart>
      <w:docPartPr>
        <w:name w:val="7EE6A87D887E49969DF2BBE164B5AB04"/>
        <w:category>
          <w:name w:val="General"/>
          <w:gallery w:val="placeholder"/>
        </w:category>
        <w:types>
          <w:type w:val="bbPlcHdr"/>
        </w:types>
        <w:behaviors>
          <w:behavior w:val="content"/>
        </w:behaviors>
        <w:guid w:val="{19CA81DE-3B5C-4170-BF44-AB6F461E65B6}"/>
      </w:docPartPr>
      <w:docPartBody>
        <w:p w:rsidR="00620263" w:rsidRDefault="00620263" w:rsidP="00620263">
          <w:pPr>
            <w:pStyle w:val="7EE6A87D887E49969DF2BBE164B5AB04"/>
          </w:pPr>
          <w:r w:rsidRPr="001A3BBE">
            <w:rPr>
              <w:rStyle w:val="PlaceholderText"/>
            </w:rPr>
            <w:t>Click or tap here to enter text.</w:t>
          </w:r>
        </w:p>
      </w:docPartBody>
    </w:docPart>
    <w:docPart>
      <w:docPartPr>
        <w:name w:val="39E5C038438D4E72BCA6FE683591D0C7"/>
        <w:category>
          <w:name w:val="General"/>
          <w:gallery w:val="placeholder"/>
        </w:category>
        <w:types>
          <w:type w:val="bbPlcHdr"/>
        </w:types>
        <w:behaviors>
          <w:behavior w:val="content"/>
        </w:behaviors>
        <w:guid w:val="{347EFC64-CE46-4A0A-A567-A1793AF3D755}"/>
      </w:docPartPr>
      <w:docPartBody>
        <w:p w:rsidR="00620263" w:rsidRDefault="00620263" w:rsidP="00620263">
          <w:pPr>
            <w:pStyle w:val="39E5C038438D4E72BCA6FE683591D0C7"/>
          </w:pPr>
          <w:r w:rsidRPr="001A3BBE">
            <w:rPr>
              <w:rStyle w:val="PlaceholderText"/>
            </w:rPr>
            <w:t>Click or tap here to enter text.</w:t>
          </w:r>
        </w:p>
      </w:docPartBody>
    </w:docPart>
    <w:docPart>
      <w:docPartPr>
        <w:name w:val="5DFB04B408B440DEB24F5E1EE3719B30"/>
        <w:category>
          <w:name w:val="General"/>
          <w:gallery w:val="placeholder"/>
        </w:category>
        <w:types>
          <w:type w:val="bbPlcHdr"/>
        </w:types>
        <w:behaviors>
          <w:behavior w:val="content"/>
        </w:behaviors>
        <w:guid w:val="{2ECCA329-0E18-469C-BCD2-9AB3BC24F504}"/>
      </w:docPartPr>
      <w:docPartBody>
        <w:p w:rsidR="00620263" w:rsidRDefault="00620263" w:rsidP="00620263">
          <w:pPr>
            <w:pStyle w:val="5DFB04B408B440DEB24F5E1EE3719B30"/>
          </w:pPr>
          <w:r w:rsidRPr="001A3BBE">
            <w:rPr>
              <w:rStyle w:val="PlaceholderText"/>
            </w:rPr>
            <w:t>Click or tap here to enter text.</w:t>
          </w:r>
        </w:p>
      </w:docPartBody>
    </w:docPart>
    <w:docPart>
      <w:docPartPr>
        <w:name w:val="D673A7A1249F46A2B7A5D0CDF005B603"/>
        <w:category>
          <w:name w:val="General"/>
          <w:gallery w:val="placeholder"/>
        </w:category>
        <w:types>
          <w:type w:val="bbPlcHdr"/>
        </w:types>
        <w:behaviors>
          <w:behavior w:val="content"/>
        </w:behaviors>
        <w:guid w:val="{618E79BE-C05E-4304-9F39-EAE32AC4A134}"/>
      </w:docPartPr>
      <w:docPartBody>
        <w:p w:rsidR="00620263" w:rsidRDefault="00620263" w:rsidP="00620263">
          <w:pPr>
            <w:pStyle w:val="D673A7A1249F46A2B7A5D0CDF005B603"/>
          </w:pPr>
          <w:r w:rsidRPr="001A3BBE">
            <w:rPr>
              <w:rStyle w:val="PlaceholderText"/>
            </w:rPr>
            <w:t>Click or tap here to enter text.</w:t>
          </w:r>
        </w:p>
      </w:docPartBody>
    </w:docPart>
    <w:docPart>
      <w:docPartPr>
        <w:name w:val="85F36C3B5E124B8EA952795524DCAD60"/>
        <w:category>
          <w:name w:val="General"/>
          <w:gallery w:val="placeholder"/>
        </w:category>
        <w:types>
          <w:type w:val="bbPlcHdr"/>
        </w:types>
        <w:behaviors>
          <w:behavior w:val="content"/>
        </w:behaviors>
        <w:guid w:val="{75636813-AF7B-45A2-A946-04EAE649EED8}"/>
      </w:docPartPr>
      <w:docPartBody>
        <w:p w:rsidR="00620263" w:rsidRDefault="00620263" w:rsidP="00620263">
          <w:pPr>
            <w:pStyle w:val="85F36C3B5E124B8EA952795524DCAD60"/>
          </w:pPr>
          <w:r w:rsidRPr="001A3B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6"/>
    <w:rsid w:val="003D521C"/>
    <w:rsid w:val="00561D11"/>
    <w:rsid w:val="00620263"/>
    <w:rsid w:val="00AB5426"/>
    <w:rsid w:val="00AF6B64"/>
    <w:rsid w:val="00D0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263"/>
    <w:rPr>
      <w:color w:val="808080"/>
    </w:rPr>
  </w:style>
  <w:style w:type="paragraph" w:customStyle="1" w:styleId="74474B7C41904BDFB88CD382C7103C65">
    <w:name w:val="74474B7C41904BDFB88CD382C7103C65"/>
    <w:rsid w:val="00D053F1"/>
  </w:style>
  <w:style w:type="paragraph" w:customStyle="1" w:styleId="B3F32FE9D562412091F438D00E5A4DFF2">
    <w:name w:val="B3F32FE9D562412091F438D00E5A4DFF2"/>
    <w:rsid w:val="00AB5426"/>
    <w:rPr>
      <w:rFonts w:ascii="Calibri" w:eastAsia="Calibri" w:hAnsi="Calibri" w:cs="Calibri"/>
      <w:color w:val="000000"/>
      <w:kern w:val="0"/>
      <w14:ligatures w14:val="none"/>
    </w:rPr>
  </w:style>
  <w:style w:type="paragraph" w:customStyle="1" w:styleId="F431A75595E647E6AE35DC02935AE9B81">
    <w:name w:val="F431A75595E647E6AE35DC02935AE9B81"/>
    <w:rsid w:val="00AB5426"/>
    <w:rPr>
      <w:rFonts w:ascii="Calibri" w:eastAsia="Calibri" w:hAnsi="Calibri" w:cs="Calibri"/>
      <w:color w:val="000000"/>
      <w:kern w:val="0"/>
      <w14:ligatures w14:val="none"/>
    </w:rPr>
  </w:style>
  <w:style w:type="paragraph" w:customStyle="1" w:styleId="50D9544401C240C695F45D0542D443861">
    <w:name w:val="50D9544401C240C695F45D0542D443861"/>
    <w:rsid w:val="00AB5426"/>
    <w:rPr>
      <w:rFonts w:ascii="Calibri" w:eastAsia="Calibri" w:hAnsi="Calibri" w:cs="Calibri"/>
      <w:color w:val="000000"/>
      <w:kern w:val="0"/>
      <w14:ligatures w14:val="none"/>
    </w:rPr>
  </w:style>
  <w:style w:type="paragraph" w:customStyle="1" w:styleId="105F1CCB3F374C38A882A6A45529D45F1">
    <w:name w:val="105F1CCB3F374C38A882A6A45529D45F1"/>
    <w:rsid w:val="00AB5426"/>
    <w:rPr>
      <w:rFonts w:ascii="Calibri" w:eastAsia="Calibri" w:hAnsi="Calibri" w:cs="Calibri"/>
      <w:color w:val="000000"/>
      <w:kern w:val="0"/>
      <w14:ligatures w14:val="none"/>
    </w:rPr>
  </w:style>
  <w:style w:type="paragraph" w:customStyle="1" w:styleId="E01DB3FF202843DBBB9090E39B2550B51">
    <w:name w:val="E01DB3FF202843DBBB9090E39B2550B51"/>
    <w:rsid w:val="00AB5426"/>
    <w:rPr>
      <w:rFonts w:ascii="Calibri" w:eastAsia="Calibri" w:hAnsi="Calibri" w:cs="Calibri"/>
      <w:color w:val="000000"/>
      <w:kern w:val="0"/>
      <w14:ligatures w14:val="none"/>
    </w:rPr>
  </w:style>
  <w:style w:type="paragraph" w:customStyle="1" w:styleId="06DFF9EAC5F14332897541022E5188751">
    <w:name w:val="06DFF9EAC5F14332897541022E5188751"/>
    <w:rsid w:val="00AB5426"/>
    <w:rPr>
      <w:rFonts w:ascii="Calibri" w:eastAsia="Calibri" w:hAnsi="Calibri" w:cs="Calibri"/>
      <w:color w:val="000000"/>
      <w:kern w:val="0"/>
      <w14:ligatures w14:val="none"/>
    </w:rPr>
  </w:style>
  <w:style w:type="paragraph" w:customStyle="1" w:styleId="B622A8FC2571447298E4F8C9E61C67C01">
    <w:name w:val="B622A8FC2571447298E4F8C9E61C67C01"/>
    <w:rsid w:val="00AB5426"/>
    <w:rPr>
      <w:rFonts w:ascii="Calibri" w:eastAsia="Calibri" w:hAnsi="Calibri" w:cs="Calibri"/>
      <w:color w:val="000000"/>
      <w:kern w:val="0"/>
      <w14:ligatures w14:val="none"/>
    </w:rPr>
  </w:style>
  <w:style w:type="paragraph" w:customStyle="1" w:styleId="2633D8048B8A4E9B85CBA0FA29B2B9371">
    <w:name w:val="2633D8048B8A4E9B85CBA0FA29B2B9371"/>
    <w:rsid w:val="00AB5426"/>
    <w:rPr>
      <w:rFonts w:ascii="Calibri" w:eastAsia="Calibri" w:hAnsi="Calibri" w:cs="Calibri"/>
      <w:color w:val="000000"/>
      <w:kern w:val="0"/>
      <w14:ligatures w14:val="none"/>
    </w:rPr>
  </w:style>
  <w:style w:type="paragraph" w:customStyle="1" w:styleId="E04797828AF34A809B5790B672923FA21">
    <w:name w:val="E04797828AF34A809B5790B672923FA21"/>
    <w:rsid w:val="00AB5426"/>
    <w:rPr>
      <w:rFonts w:ascii="Calibri" w:eastAsia="Calibri" w:hAnsi="Calibri" w:cs="Calibri"/>
      <w:color w:val="000000"/>
      <w:kern w:val="0"/>
      <w14:ligatures w14:val="none"/>
    </w:rPr>
  </w:style>
  <w:style w:type="paragraph" w:customStyle="1" w:styleId="1C65A70261A4442C98A06EBE863356A41">
    <w:name w:val="1C65A70261A4442C98A06EBE863356A41"/>
    <w:rsid w:val="00AB5426"/>
    <w:rPr>
      <w:rFonts w:ascii="Calibri" w:eastAsia="Calibri" w:hAnsi="Calibri" w:cs="Calibri"/>
      <w:color w:val="000000"/>
      <w:kern w:val="0"/>
      <w14:ligatures w14:val="none"/>
    </w:rPr>
  </w:style>
  <w:style w:type="paragraph" w:customStyle="1" w:styleId="B6971931F0334EF4A3737BCFD0637EB91">
    <w:name w:val="B6971931F0334EF4A3737BCFD0637EB91"/>
    <w:rsid w:val="00AB5426"/>
    <w:rPr>
      <w:rFonts w:ascii="Calibri" w:eastAsia="Calibri" w:hAnsi="Calibri" w:cs="Calibri"/>
      <w:color w:val="000000"/>
      <w:kern w:val="0"/>
      <w14:ligatures w14:val="none"/>
    </w:rPr>
  </w:style>
  <w:style w:type="paragraph" w:customStyle="1" w:styleId="855AA8C0AD6C4754804B7A37CA8E22BC1">
    <w:name w:val="855AA8C0AD6C4754804B7A37CA8E22BC1"/>
    <w:rsid w:val="00AB5426"/>
    <w:rPr>
      <w:rFonts w:ascii="Calibri" w:eastAsia="Calibri" w:hAnsi="Calibri" w:cs="Calibri"/>
      <w:color w:val="000000"/>
      <w:kern w:val="0"/>
      <w14:ligatures w14:val="none"/>
    </w:rPr>
  </w:style>
  <w:style w:type="paragraph" w:customStyle="1" w:styleId="E4027A6E25FB490DB477BEB3BF3FA5D01">
    <w:name w:val="E4027A6E25FB490DB477BEB3BF3FA5D01"/>
    <w:rsid w:val="00AB5426"/>
    <w:rPr>
      <w:rFonts w:ascii="Calibri" w:eastAsia="Calibri" w:hAnsi="Calibri" w:cs="Calibri"/>
      <w:color w:val="000000"/>
      <w:kern w:val="0"/>
      <w14:ligatures w14:val="none"/>
    </w:rPr>
  </w:style>
  <w:style w:type="paragraph" w:customStyle="1" w:styleId="34D4CB4289EA4AFFACC7EFC7F4A3DFB91">
    <w:name w:val="34D4CB4289EA4AFFACC7EFC7F4A3DFB91"/>
    <w:rsid w:val="00AB5426"/>
    <w:rPr>
      <w:rFonts w:ascii="Calibri" w:eastAsia="Calibri" w:hAnsi="Calibri" w:cs="Calibri"/>
      <w:color w:val="000000"/>
      <w:kern w:val="0"/>
      <w14:ligatures w14:val="none"/>
    </w:rPr>
  </w:style>
  <w:style w:type="paragraph" w:customStyle="1" w:styleId="00F619C6D5C14DC79625B8258D0EAA941">
    <w:name w:val="00F619C6D5C14DC79625B8258D0EAA941"/>
    <w:rsid w:val="00AB5426"/>
    <w:rPr>
      <w:rFonts w:ascii="Calibri" w:eastAsia="Calibri" w:hAnsi="Calibri" w:cs="Calibri"/>
      <w:color w:val="000000"/>
      <w:kern w:val="0"/>
      <w14:ligatures w14:val="none"/>
    </w:rPr>
  </w:style>
  <w:style w:type="paragraph" w:customStyle="1" w:styleId="FEEA394BED1E4ED3A53499D509B33C131">
    <w:name w:val="FEEA394BED1E4ED3A53499D509B33C131"/>
    <w:rsid w:val="00AB5426"/>
    <w:rPr>
      <w:rFonts w:ascii="Calibri" w:eastAsia="Calibri" w:hAnsi="Calibri" w:cs="Calibri"/>
      <w:color w:val="000000"/>
      <w:kern w:val="0"/>
      <w14:ligatures w14:val="none"/>
    </w:rPr>
  </w:style>
  <w:style w:type="paragraph" w:customStyle="1" w:styleId="B069230EBFDD40088E4B857D562F59D5">
    <w:name w:val="B069230EBFDD40088E4B857D562F59D5"/>
    <w:rsid w:val="00561D11"/>
  </w:style>
  <w:style w:type="paragraph" w:customStyle="1" w:styleId="39D4979E53F343148139780E64C06ADD">
    <w:name w:val="39D4979E53F343148139780E64C06ADD"/>
    <w:rsid w:val="00561D11"/>
  </w:style>
  <w:style w:type="paragraph" w:customStyle="1" w:styleId="AA7C778D1E924C24A344B852EC250A21">
    <w:name w:val="AA7C778D1E924C24A344B852EC250A21"/>
    <w:rsid w:val="00D053F1"/>
  </w:style>
  <w:style w:type="paragraph" w:customStyle="1" w:styleId="80DA49841AB544F396883F0CFAB1965C">
    <w:name w:val="80DA49841AB544F396883F0CFAB1965C"/>
    <w:rsid w:val="003D521C"/>
  </w:style>
  <w:style w:type="paragraph" w:customStyle="1" w:styleId="7EE6A87D887E49969DF2BBE164B5AB04">
    <w:name w:val="7EE6A87D887E49969DF2BBE164B5AB04"/>
    <w:rsid w:val="00620263"/>
  </w:style>
  <w:style w:type="paragraph" w:customStyle="1" w:styleId="39E5C038438D4E72BCA6FE683591D0C7">
    <w:name w:val="39E5C038438D4E72BCA6FE683591D0C7"/>
    <w:rsid w:val="00620263"/>
  </w:style>
  <w:style w:type="paragraph" w:customStyle="1" w:styleId="5DFB04B408B440DEB24F5E1EE3719B30">
    <w:name w:val="5DFB04B408B440DEB24F5E1EE3719B30"/>
    <w:rsid w:val="00620263"/>
  </w:style>
  <w:style w:type="paragraph" w:customStyle="1" w:styleId="D673A7A1249F46A2B7A5D0CDF005B603">
    <w:name w:val="D673A7A1249F46A2B7A5D0CDF005B603"/>
    <w:rsid w:val="00620263"/>
  </w:style>
  <w:style w:type="paragraph" w:customStyle="1" w:styleId="85F36C3B5E124B8EA952795524DCAD60">
    <w:name w:val="85F36C3B5E124B8EA952795524DCAD60"/>
    <w:rsid w:val="0062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47A61432B04584CA85AF6045365D" ma:contentTypeVersion="13" ma:contentTypeDescription="Create a new document." ma:contentTypeScope="" ma:versionID="75586e6d7ffa9d62db1d3bfc72fb6d72">
  <xsd:schema xmlns:xsd="http://www.w3.org/2001/XMLSchema" xmlns:xs="http://www.w3.org/2001/XMLSchema" xmlns:p="http://schemas.microsoft.com/office/2006/metadata/properties" xmlns:ns3="ada4b9aa-3470-40f1-8bea-de07f3fa405e" xmlns:ns4="8d6601a8-bb68-4ca2-82e9-3b668d9a88fc" targetNamespace="http://schemas.microsoft.com/office/2006/metadata/properties" ma:root="true" ma:fieldsID="f22fa990e93c306c48f6d07725ccc247" ns3:_="" ns4:_="">
    <xsd:import namespace="ada4b9aa-3470-40f1-8bea-de07f3fa405e"/>
    <xsd:import namespace="8d6601a8-bb68-4ca2-82e9-3b668d9a88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b9aa-3470-40f1-8bea-de07f3fa4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601a8-bb68-4ca2-82e9-3b668d9a8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da4b9aa-3470-40f1-8bea-de07f3fa40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DA004-2318-451A-875E-F68C9FF6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b9aa-3470-40f1-8bea-de07f3fa405e"/>
    <ds:schemaRef ds:uri="8d6601a8-bb68-4ca2-82e9-3b668d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customXml/itemProps3.xml><?xml version="1.0" encoding="utf-8"?>
<ds:datastoreItem xmlns:ds="http://schemas.openxmlformats.org/officeDocument/2006/customXml" ds:itemID="{B17625C4-46D9-42D3-A59F-293806C5CAAB}">
  <ds:schemaRefs>
    <ds:schemaRef ds:uri="http://purl.org/dc/terms/"/>
    <ds:schemaRef ds:uri="8d6601a8-bb68-4ca2-82e9-3b668d9a88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da4b9aa-3470-40f1-8bea-de07f3fa405e"/>
    <ds:schemaRef ds:uri="http://www.w3.org/XML/1998/namespace"/>
    <ds:schemaRef ds:uri="http://purl.org/dc/dcmitype/"/>
  </ds:schemaRefs>
</ds:datastoreItem>
</file>

<file path=customXml/itemProps4.xml><?xml version="1.0" encoding="utf-8"?>
<ds:datastoreItem xmlns:ds="http://schemas.openxmlformats.org/officeDocument/2006/customXml" ds:itemID="{85B03877-701D-4833-8367-ECC3CBFA2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Defra approval of a disinfectant (DDA1)</dc:title>
  <dc:subject/>
  <dc:creator>APHA</dc:creator>
  <cp:keywords/>
  <dc:description/>
  <cp:lastModifiedBy>Nicky Britton-Williams - GT EW</cp:lastModifiedBy>
  <cp:revision>3</cp:revision>
  <cp:lastPrinted>2024-05-02T13:10:00Z</cp:lastPrinted>
  <dcterms:created xsi:type="dcterms:W3CDTF">2024-05-02T11:49:00Z</dcterms:created>
  <dcterms:modified xsi:type="dcterms:W3CDTF">2024-05-02T13:20:00Z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0x010100A6F647A61432B04584CA85AF6045365D</vt:lpwstr>
  </property>
</Properties>
</file>